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F0" w:rsidRPr="00B061FB" w:rsidRDefault="00AA5CF0" w:rsidP="00AA5CF0">
      <w:pPr>
        <w:tabs>
          <w:tab w:val="right" w:pos="9818"/>
        </w:tabs>
        <w:rPr>
          <w:rFonts w:ascii="Calibri Light" w:hAnsi="Calibri Light" w:cs="Calibri Light"/>
          <w:b/>
          <w:sz w:val="32"/>
          <w:szCs w:val="32"/>
        </w:rPr>
      </w:pPr>
      <w:r w:rsidRPr="00C52B29">
        <w:rPr>
          <w:rFonts w:ascii="Calibri Light" w:hAnsi="Calibri Light" w:cs="Calibri Light"/>
          <w:noProof/>
          <w:sz w:val="24"/>
          <w:szCs w:val="24"/>
        </w:rPr>
        <w:drawing>
          <wp:anchor distT="0" distB="0" distL="114300" distR="114300" simplePos="0" relativeHeight="251658240" behindDoc="0" locked="0" layoutInCell="1" allowOverlap="1">
            <wp:simplePos x="0" y="0"/>
            <wp:positionH relativeFrom="column">
              <wp:posOffset>21946</wp:posOffset>
            </wp:positionH>
            <wp:positionV relativeFrom="paragraph">
              <wp:posOffset>3658</wp:posOffset>
            </wp:positionV>
            <wp:extent cx="1695450" cy="723900"/>
            <wp:effectExtent l="0" t="0" r="0" b="0"/>
            <wp:wrapSquare wrapText="bothSides"/>
            <wp:docPr id="1" name="Picture 1" descr="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A5CF0" w:rsidRPr="00B061FB" w:rsidRDefault="00AA5CF0" w:rsidP="00AA5CF0">
      <w:pPr>
        <w:tabs>
          <w:tab w:val="right" w:pos="9818"/>
        </w:tabs>
        <w:jc w:val="center"/>
        <w:rPr>
          <w:rFonts w:ascii="Calibri Light" w:hAnsi="Calibri Light" w:cs="Calibri Light"/>
          <w:b/>
          <w:sz w:val="32"/>
          <w:szCs w:val="32"/>
        </w:rPr>
      </w:pPr>
      <w:r w:rsidRPr="00B061FB">
        <w:rPr>
          <w:rFonts w:ascii="Calibri Light" w:hAnsi="Calibri Light" w:cs="Calibri Light"/>
          <w:b/>
          <w:sz w:val="32"/>
          <w:szCs w:val="32"/>
        </w:rPr>
        <w:t>AAUW TEXAS POLICIES AND PROCEDURES</w:t>
      </w:r>
    </w:p>
    <w:p w:rsidR="00AA5CF0" w:rsidRPr="00C52B29" w:rsidRDefault="00AA5CF0" w:rsidP="00AA5CF0">
      <w:pPr>
        <w:tabs>
          <w:tab w:val="right" w:pos="9818"/>
        </w:tabs>
        <w:jc w:val="center"/>
        <w:rPr>
          <w:rFonts w:ascii="Calibri Light" w:hAnsi="Calibri Light" w:cs="Calibri Light"/>
          <w:b/>
          <w:sz w:val="24"/>
          <w:szCs w:val="24"/>
        </w:rPr>
      </w:pPr>
    </w:p>
    <w:p w:rsidR="00B07AAE" w:rsidRDefault="00B07AAE" w:rsidP="00AA5CF0">
      <w:pPr>
        <w:tabs>
          <w:tab w:val="right" w:pos="9818"/>
        </w:tabs>
        <w:jc w:val="center"/>
        <w:rPr>
          <w:rFonts w:ascii="Calibri Light" w:hAnsi="Calibri Light" w:cs="Calibri Light"/>
          <w:b/>
          <w:sz w:val="24"/>
          <w:szCs w:val="24"/>
        </w:rPr>
      </w:pPr>
    </w:p>
    <w:p w:rsidR="00E74D14" w:rsidRDefault="00E74D14" w:rsidP="00AA5CF0">
      <w:pPr>
        <w:tabs>
          <w:tab w:val="right" w:pos="9818"/>
        </w:tabs>
        <w:jc w:val="center"/>
        <w:rPr>
          <w:rFonts w:ascii="Calibri Light" w:hAnsi="Calibri Light" w:cs="Calibri Light"/>
          <w:b/>
          <w:sz w:val="24"/>
          <w:szCs w:val="24"/>
        </w:rPr>
      </w:pPr>
      <w:r>
        <w:rPr>
          <w:rFonts w:ascii="Calibri Light" w:hAnsi="Calibri Light" w:cs="Calibri Light"/>
          <w:b/>
          <w:sz w:val="24"/>
          <w:szCs w:val="24"/>
        </w:rPr>
        <w:t>TABLE OF CONTENTS</w:t>
      </w:r>
    </w:p>
    <w:p w:rsidR="00E74D14" w:rsidRDefault="00E74D14" w:rsidP="00537FC5">
      <w:pPr>
        <w:tabs>
          <w:tab w:val="right" w:leader="dot" w:pos="9818"/>
        </w:tabs>
        <w:jc w:val="center"/>
        <w:rPr>
          <w:rFonts w:ascii="Calibri Light" w:hAnsi="Calibri Light" w:cs="Calibri Light"/>
          <w:b/>
          <w:sz w:val="24"/>
          <w:szCs w:val="24"/>
        </w:rPr>
      </w:pPr>
    </w:p>
    <w:p w:rsidR="00537FC5" w:rsidRDefault="00537FC5" w:rsidP="00537FC5">
      <w:pPr>
        <w:tabs>
          <w:tab w:val="right" w:leader="dot" w:pos="9818"/>
        </w:tabs>
        <w:rPr>
          <w:rFonts w:ascii="Calibri Light" w:hAnsi="Calibri Light" w:cs="Calibri Light"/>
          <w:b/>
          <w:sz w:val="24"/>
          <w:szCs w:val="24"/>
        </w:rPr>
      </w:pP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AAUW TEXAS BOARD OF DIRECTORS</w:t>
      </w:r>
      <w:r w:rsidR="00A5399B">
        <w:rPr>
          <w:rFonts w:ascii="Calibri Light" w:hAnsi="Calibri Light" w:cs="Calibri Light"/>
          <w:b/>
          <w:sz w:val="24"/>
          <w:szCs w:val="24"/>
        </w:rPr>
        <w:t xml:space="preserve"> (</w:t>
      </w:r>
      <w:r w:rsidR="00A5399B" w:rsidRPr="0083346A">
        <w:rPr>
          <w:rFonts w:ascii="Calibri Light" w:hAnsi="Calibri Light" w:cs="Calibri Light"/>
          <w:b/>
          <w:i/>
          <w:sz w:val="22"/>
          <w:szCs w:val="22"/>
        </w:rPr>
        <w:t>Revised 2018</w:t>
      </w:r>
      <w:r w:rsidR="00A5399B">
        <w:rPr>
          <w:rFonts w:ascii="Calibri Light" w:hAnsi="Calibri Light" w:cs="Calibri Light"/>
          <w:b/>
          <w:sz w:val="24"/>
          <w:szCs w:val="24"/>
        </w:rPr>
        <w:t>)</w:t>
      </w:r>
      <w:r w:rsidR="00537FC5">
        <w:rPr>
          <w:rFonts w:ascii="Calibri Light" w:hAnsi="Calibri Light" w:cs="Calibri Light"/>
          <w:b/>
          <w:sz w:val="24"/>
          <w:szCs w:val="24"/>
        </w:rPr>
        <w:tab/>
      </w:r>
      <w:r w:rsidR="00537FC5">
        <w:rPr>
          <w:rFonts w:ascii="Calibri Light" w:hAnsi="Calibri Light" w:cs="Calibri Light"/>
          <w:b/>
          <w:i/>
          <w:sz w:val="24"/>
          <w:szCs w:val="24"/>
        </w:rPr>
        <w:t>2</w:t>
      </w: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AAUW TEXAS DISTRICTS</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3</w:t>
      </w:r>
    </w:p>
    <w:p w:rsidR="00E74D14" w:rsidRDefault="00E74D14" w:rsidP="00537FC5">
      <w:pPr>
        <w:tabs>
          <w:tab w:val="right" w:leader="dot" w:pos="9818"/>
        </w:tabs>
        <w:rPr>
          <w:rFonts w:ascii="Calibri Light" w:hAnsi="Calibri Light" w:cs="Calibri Light"/>
          <w:b/>
          <w:sz w:val="24"/>
          <w:szCs w:val="24"/>
        </w:rPr>
      </w:pP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FINANCIAL POLICIES</w:t>
      </w:r>
      <w:r w:rsidR="007671C9">
        <w:rPr>
          <w:rFonts w:ascii="Calibri Light" w:hAnsi="Calibri Light" w:cs="Calibri Light"/>
          <w:b/>
          <w:sz w:val="24"/>
          <w:szCs w:val="24"/>
        </w:rPr>
        <w:t xml:space="preserve"> (</w:t>
      </w:r>
      <w:r w:rsidR="007671C9">
        <w:rPr>
          <w:rFonts w:ascii="Calibri Light" w:hAnsi="Calibri Light" w:cs="Calibri Light"/>
          <w:b/>
          <w:i/>
          <w:sz w:val="24"/>
          <w:szCs w:val="24"/>
        </w:rPr>
        <w:t>Revised 2018</w:t>
      </w:r>
      <w:r w:rsidR="007671C9">
        <w:rPr>
          <w:rFonts w:ascii="Calibri Light" w:hAnsi="Calibri Light" w:cs="Calibri Light"/>
          <w:b/>
          <w:sz w:val="24"/>
          <w:szCs w:val="24"/>
        </w:rPr>
        <w:t>)</w:t>
      </w:r>
      <w:r w:rsidR="00537FC5">
        <w:rPr>
          <w:rFonts w:ascii="Calibri Light" w:hAnsi="Calibri Light" w:cs="Calibri Light"/>
          <w:b/>
          <w:sz w:val="24"/>
          <w:szCs w:val="24"/>
        </w:rPr>
        <w:tab/>
      </w:r>
      <w:r w:rsidR="00AC783E">
        <w:rPr>
          <w:rFonts w:ascii="Calibri Light" w:hAnsi="Calibri Light" w:cs="Calibri Light"/>
          <w:b/>
          <w:sz w:val="24"/>
          <w:szCs w:val="24"/>
        </w:rPr>
        <w:t>3</w:t>
      </w:r>
    </w:p>
    <w:p w:rsidR="00537FC5" w:rsidRDefault="00537FC5"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 xml:space="preserve">DUES </w:t>
      </w:r>
      <w:r w:rsidRPr="00E74D14">
        <w:rPr>
          <w:rFonts w:ascii="Calibri Light" w:hAnsi="Calibri Light" w:cs="Calibri Light"/>
          <w:b/>
          <w:sz w:val="22"/>
          <w:szCs w:val="22"/>
        </w:rPr>
        <w:t>(</w:t>
      </w:r>
      <w:r w:rsidRPr="00E74D14">
        <w:rPr>
          <w:rFonts w:ascii="Calibri Light" w:hAnsi="Calibri Light" w:cs="Calibri Light"/>
          <w:b/>
          <w:i/>
          <w:sz w:val="22"/>
          <w:szCs w:val="22"/>
        </w:rPr>
        <w:t>Revised 201</w:t>
      </w:r>
      <w:r w:rsidR="008B5475">
        <w:rPr>
          <w:rFonts w:ascii="Calibri Light" w:hAnsi="Calibri Light" w:cs="Calibri Light"/>
          <w:b/>
          <w:i/>
          <w:sz w:val="22"/>
          <w:szCs w:val="22"/>
        </w:rPr>
        <w:t>9</w:t>
      </w:r>
      <w:r w:rsidRPr="00E74D14">
        <w:rPr>
          <w:rFonts w:ascii="Calibri Light" w:hAnsi="Calibri Light" w:cs="Calibri Light"/>
          <w:b/>
          <w:i/>
          <w:sz w:val="22"/>
          <w:szCs w:val="22"/>
        </w:rPr>
        <w:t>)</w:t>
      </w:r>
      <w:bookmarkStart w:id="0" w:name="_GoBack"/>
      <w:bookmarkEnd w:id="0"/>
      <w:r>
        <w:rPr>
          <w:rFonts w:ascii="Calibri Light" w:hAnsi="Calibri Light" w:cs="Calibri Light"/>
          <w:b/>
          <w:sz w:val="24"/>
          <w:szCs w:val="24"/>
        </w:rPr>
        <w:tab/>
      </w:r>
      <w:r w:rsidR="00AC783E">
        <w:rPr>
          <w:rFonts w:ascii="Calibri Light" w:hAnsi="Calibri Light" w:cs="Calibri Light"/>
          <w:b/>
          <w:sz w:val="24"/>
          <w:szCs w:val="24"/>
        </w:rPr>
        <w:t>3</w:t>
      </w:r>
    </w:p>
    <w:p w:rsidR="00E74D14" w:rsidRDefault="00E74D14" w:rsidP="00537FC5">
      <w:pPr>
        <w:tabs>
          <w:tab w:val="right" w:leader="dot" w:pos="9818"/>
        </w:tabs>
        <w:rPr>
          <w:rFonts w:ascii="Calibri Light" w:hAnsi="Calibri Light" w:cs="Calibri Light"/>
          <w:b/>
          <w:sz w:val="24"/>
          <w:szCs w:val="24"/>
        </w:rPr>
      </w:pP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ONE MEMBER ONE VOTE</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4</w:t>
      </w: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NOMINATION AND ELECTION OF STATE OFFICERS</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4</w:t>
      </w: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PROPOSED AMENDMENTS TO THE BYLAWS</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7</w:t>
      </w:r>
    </w:p>
    <w:p w:rsidR="00537FC5" w:rsidRDefault="00537FC5" w:rsidP="00537FC5">
      <w:pPr>
        <w:tabs>
          <w:tab w:val="right" w:leader="dot" w:pos="9818"/>
        </w:tabs>
        <w:rPr>
          <w:rFonts w:ascii="Calibri Light" w:hAnsi="Calibri Light" w:cs="Calibri Light"/>
          <w:b/>
          <w:sz w:val="24"/>
          <w:szCs w:val="24"/>
        </w:rPr>
      </w:pPr>
    </w:p>
    <w:p w:rsidR="00537FC5" w:rsidRDefault="00537FC5"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POLICY AND PROCEDURE FOR ADOPTION OF PUBLIC POLICY POSITION PAPERS</w:t>
      </w:r>
      <w:r>
        <w:rPr>
          <w:rFonts w:ascii="Calibri Light" w:hAnsi="Calibri Light" w:cs="Calibri Light"/>
          <w:b/>
          <w:sz w:val="24"/>
          <w:szCs w:val="24"/>
        </w:rPr>
        <w:tab/>
      </w:r>
      <w:r w:rsidR="00AC783E">
        <w:rPr>
          <w:rFonts w:ascii="Calibri Light" w:hAnsi="Calibri Light" w:cs="Calibri Light"/>
          <w:b/>
          <w:sz w:val="24"/>
          <w:szCs w:val="24"/>
        </w:rPr>
        <w:t>8</w:t>
      </w:r>
    </w:p>
    <w:p w:rsidR="00E74D14" w:rsidRDefault="00537FC5"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STATE PARTICIPATION IN COALITIONS</w:t>
      </w:r>
      <w:r>
        <w:rPr>
          <w:rFonts w:ascii="Calibri Light" w:hAnsi="Calibri Light" w:cs="Calibri Light"/>
          <w:b/>
          <w:sz w:val="24"/>
          <w:szCs w:val="24"/>
        </w:rPr>
        <w:tab/>
      </w:r>
      <w:r w:rsidR="00AC783E">
        <w:rPr>
          <w:rFonts w:ascii="Calibri Light" w:hAnsi="Calibri Light" w:cs="Calibri Light"/>
          <w:b/>
          <w:sz w:val="24"/>
          <w:szCs w:val="24"/>
        </w:rPr>
        <w:t>9</w:t>
      </w:r>
    </w:p>
    <w:p w:rsidR="00537FC5" w:rsidRDefault="00537FC5" w:rsidP="00EF09A4">
      <w:pPr>
        <w:tabs>
          <w:tab w:val="right" w:leader="dot" w:pos="9818"/>
        </w:tabs>
        <w:rPr>
          <w:rFonts w:ascii="Calibri Light" w:hAnsi="Calibri Light" w:cs="Calibri Light"/>
          <w:b/>
          <w:sz w:val="24"/>
          <w:szCs w:val="24"/>
        </w:rPr>
      </w:pPr>
      <w:r>
        <w:rPr>
          <w:rFonts w:ascii="Calibri Light" w:hAnsi="Calibri Light" w:cs="Calibri Light"/>
          <w:b/>
          <w:sz w:val="24"/>
          <w:szCs w:val="24"/>
        </w:rPr>
        <w:t>POLITICAL CANDIDATE ENDORSEMENT</w:t>
      </w:r>
      <w:r>
        <w:rPr>
          <w:rFonts w:ascii="Calibri Light" w:hAnsi="Calibri Light" w:cs="Calibri Light"/>
          <w:b/>
          <w:sz w:val="24"/>
          <w:szCs w:val="24"/>
        </w:rPr>
        <w:tab/>
      </w:r>
      <w:r w:rsidR="00AC783E">
        <w:rPr>
          <w:rFonts w:ascii="Calibri Light" w:hAnsi="Calibri Light" w:cs="Calibri Light"/>
          <w:b/>
          <w:sz w:val="24"/>
          <w:szCs w:val="24"/>
        </w:rPr>
        <w:t>9</w:t>
      </w:r>
      <w:r w:rsidR="00EF09A4">
        <w:rPr>
          <w:rFonts w:ascii="Calibri Light" w:hAnsi="Calibri Light" w:cs="Calibri Light"/>
          <w:b/>
          <w:sz w:val="24"/>
          <w:szCs w:val="24"/>
        </w:rPr>
        <w:tab/>
      </w:r>
    </w:p>
    <w:p w:rsidR="00537FC5" w:rsidRDefault="00537FC5" w:rsidP="00537FC5">
      <w:pPr>
        <w:tabs>
          <w:tab w:val="right" w:leader="dot" w:pos="9818"/>
        </w:tabs>
        <w:rPr>
          <w:rFonts w:ascii="Calibri Light" w:hAnsi="Calibri Light" w:cs="Calibri Light"/>
          <w:b/>
          <w:sz w:val="24"/>
          <w:szCs w:val="24"/>
        </w:rPr>
      </w:pP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AAUW TEXAS CONVENING</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10</w:t>
      </w: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SITE SELECTION COMMITTEE</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11</w:t>
      </w:r>
    </w:p>
    <w:p w:rsidR="00E74D14" w:rsidRDefault="00E74D14" w:rsidP="00537FC5">
      <w:pPr>
        <w:tabs>
          <w:tab w:val="right" w:leader="dot" w:pos="9818"/>
        </w:tabs>
        <w:rPr>
          <w:rFonts w:ascii="Calibri Light" w:hAnsi="Calibri Light" w:cs="Calibri Light"/>
          <w:b/>
          <w:sz w:val="24"/>
          <w:szCs w:val="24"/>
        </w:rPr>
      </w:pP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NATIONAL CONVENING</w:t>
      </w:r>
      <w:r w:rsidR="00537FC5">
        <w:rPr>
          <w:rFonts w:ascii="Calibri Light" w:hAnsi="Calibri Light" w:cs="Calibri Light"/>
          <w:b/>
          <w:sz w:val="24"/>
          <w:szCs w:val="24"/>
        </w:rPr>
        <w:t xml:space="preserve"> </w:t>
      </w:r>
      <w:r w:rsidR="00537FC5" w:rsidRPr="00E74D14">
        <w:rPr>
          <w:rFonts w:ascii="Calibri Light" w:hAnsi="Calibri Light" w:cs="Calibri Light"/>
          <w:b/>
          <w:sz w:val="22"/>
          <w:szCs w:val="22"/>
        </w:rPr>
        <w:t>(</w:t>
      </w:r>
      <w:r w:rsidR="00537FC5" w:rsidRPr="00E74D14">
        <w:rPr>
          <w:rFonts w:ascii="Calibri Light" w:hAnsi="Calibri Light" w:cs="Calibri Light"/>
          <w:b/>
          <w:i/>
          <w:sz w:val="22"/>
          <w:szCs w:val="22"/>
        </w:rPr>
        <w:t>Revised 201</w:t>
      </w:r>
      <w:r w:rsidR="00A5399B">
        <w:rPr>
          <w:rFonts w:ascii="Calibri Light" w:hAnsi="Calibri Light" w:cs="Calibri Light"/>
          <w:b/>
          <w:i/>
          <w:sz w:val="22"/>
          <w:szCs w:val="22"/>
        </w:rPr>
        <w:t>8</w:t>
      </w:r>
      <w:r w:rsidR="00537FC5" w:rsidRPr="00E74D14">
        <w:rPr>
          <w:rFonts w:ascii="Calibri Light" w:hAnsi="Calibri Light" w:cs="Calibri Light"/>
          <w:b/>
          <w:i/>
          <w:sz w:val="22"/>
          <w:szCs w:val="22"/>
        </w:rPr>
        <w:t>)</w:t>
      </w:r>
      <w:r w:rsidR="00537FC5">
        <w:rPr>
          <w:rFonts w:ascii="Calibri Light" w:hAnsi="Calibri Light" w:cs="Calibri Light"/>
          <w:b/>
          <w:sz w:val="24"/>
          <w:szCs w:val="24"/>
        </w:rPr>
        <w:tab/>
      </w:r>
      <w:r w:rsidR="00AC783E">
        <w:rPr>
          <w:rFonts w:ascii="Calibri Light" w:hAnsi="Calibri Light" w:cs="Calibri Light"/>
          <w:b/>
          <w:sz w:val="24"/>
          <w:szCs w:val="24"/>
        </w:rPr>
        <w:t>11</w:t>
      </w:r>
    </w:p>
    <w:p w:rsidR="00E74D14" w:rsidRDefault="00E74D14" w:rsidP="00537FC5">
      <w:pPr>
        <w:tabs>
          <w:tab w:val="right" w:leader="dot" w:pos="9818"/>
        </w:tabs>
        <w:rPr>
          <w:rFonts w:ascii="Calibri Light" w:hAnsi="Calibri Light" w:cs="Calibri Light"/>
          <w:b/>
          <w:sz w:val="24"/>
          <w:szCs w:val="24"/>
        </w:rPr>
      </w:pP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INTERBRANCH COUNCILS</w:t>
      </w:r>
      <w:r w:rsidR="00537FC5">
        <w:rPr>
          <w:rFonts w:ascii="Calibri Light" w:hAnsi="Calibri Light" w:cs="Calibri Light"/>
          <w:b/>
          <w:sz w:val="24"/>
          <w:szCs w:val="24"/>
        </w:rPr>
        <w:tab/>
      </w:r>
      <w:r w:rsidR="00AC783E">
        <w:rPr>
          <w:rFonts w:ascii="Calibri Light" w:hAnsi="Calibri Light" w:cs="Calibri Light"/>
          <w:b/>
          <w:sz w:val="24"/>
          <w:szCs w:val="24"/>
        </w:rPr>
        <w:t>11</w:t>
      </w:r>
    </w:p>
    <w:p w:rsidR="00E74D14" w:rsidRPr="00E74D14" w:rsidRDefault="00E74D14" w:rsidP="00537FC5">
      <w:pPr>
        <w:tabs>
          <w:tab w:val="right" w:leader="dot" w:pos="9818"/>
        </w:tabs>
        <w:rPr>
          <w:rFonts w:ascii="Calibri Light" w:hAnsi="Calibri Light" w:cs="Calibri Light"/>
          <w:b/>
          <w:i/>
          <w:sz w:val="24"/>
          <w:szCs w:val="24"/>
        </w:rPr>
      </w:pPr>
      <w:r>
        <w:rPr>
          <w:rFonts w:ascii="Calibri Light" w:hAnsi="Calibri Light" w:cs="Calibri Light"/>
          <w:b/>
          <w:sz w:val="24"/>
          <w:szCs w:val="24"/>
        </w:rPr>
        <w:t xml:space="preserve">BRANCHES </w:t>
      </w:r>
      <w:r w:rsidRPr="00E74D14">
        <w:rPr>
          <w:rFonts w:ascii="Calibri Light" w:hAnsi="Calibri Light" w:cs="Calibri Light"/>
          <w:b/>
          <w:sz w:val="22"/>
          <w:szCs w:val="22"/>
        </w:rPr>
        <w:t>(</w:t>
      </w:r>
      <w:r w:rsidRPr="00E74D14">
        <w:rPr>
          <w:rFonts w:ascii="Calibri Light" w:hAnsi="Calibri Light" w:cs="Calibri Light"/>
          <w:b/>
          <w:i/>
          <w:sz w:val="22"/>
          <w:szCs w:val="22"/>
        </w:rPr>
        <w:t>Revised 2017)</w:t>
      </w:r>
      <w:r>
        <w:rPr>
          <w:rFonts w:ascii="Calibri Light" w:hAnsi="Calibri Light" w:cs="Calibri Light"/>
          <w:b/>
          <w:i/>
          <w:sz w:val="24"/>
          <w:szCs w:val="24"/>
        </w:rPr>
        <w:tab/>
      </w:r>
      <w:r w:rsidR="00AC783E" w:rsidRPr="00AC783E">
        <w:rPr>
          <w:rFonts w:ascii="Calibri Light" w:hAnsi="Calibri Light" w:cs="Calibri Light"/>
          <w:b/>
          <w:sz w:val="24"/>
          <w:szCs w:val="24"/>
        </w:rPr>
        <w:t>12</w:t>
      </w: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PROCEDURES FOR ORGANIZING A BRANCH</w:t>
      </w:r>
      <w:r w:rsidR="00537FC5">
        <w:rPr>
          <w:rFonts w:ascii="Calibri Light" w:hAnsi="Calibri Light" w:cs="Calibri Light"/>
          <w:b/>
          <w:sz w:val="24"/>
          <w:szCs w:val="24"/>
        </w:rPr>
        <w:tab/>
      </w:r>
      <w:r w:rsidR="00AC783E">
        <w:rPr>
          <w:rFonts w:ascii="Calibri Light" w:hAnsi="Calibri Light" w:cs="Calibri Light"/>
          <w:b/>
          <w:sz w:val="24"/>
          <w:szCs w:val="24"/>
        </w:rPr>
        <w:t>12</w:t>
      </w:r>
    </w:p>
    <w:p w:rsidR="00E74D14" w:rsidRDefault="00E74D14" w:rsidP="00537FC5">
      <w:pPr>
        <w:tabs>
          <w:tab w:val="right" w:leader="dot" w:pos="9818"/>
        </w:tabs>
        <w:rPr>
          <w:rFonts w:ascii="Calibri Light" w:hAnsi="Calibri Light" w:cs="Calibri Light"/>
          <w:b/>
          <w:sz w:val="24"/>
          <w:szCs w:val="24"/>
        </w:rPr>
      </w:pPr>
      <w:r>
        <w:rPr>
          <w:rFonts w:ascii="Calibri Light" w:hAnsi="Calibri Light" w:cs="Calibri Light"/>
          <w:b/>
          <w:sz w:val="24"/>
          <w:szCs w:val="24"/>
        </w:rPr>
        <w:t>GUIDELINES FOR DISBANDING A BRANCH</w:t>
      </w:r>
      <w:r w:rsidR="00537FC5">
        <w:rPr>
          <w:rFonts w:ascii="Calibri Light" w:hAnsi="Calibri Light" w:cs="Calibri Light"/>
          <w:b/>
          <w:sz w:val="24"/>
          <w:szCs w:val="24"/>
        </w:rPr>
        <w:tab/>
      </w:r>
      <w:r w:rsidR="00AC783E">
        <w:rPr>
          <w:rFonts w:ascii="Calibri Light" w:hAnsi="Calibri Light" w:cs="Calibri Light"/>
          <w:b/>
          <w:sz w:val="24"/>
          <w:szCs w:val="24"/>
        </w:rPr>
        <w:t>12</w:t>
      </w:r>
    </w:p>
    <w:p w:rsidR="00E74D14" w:rsidRDefault="00E74D14" w:rsidP="00AA5CF0">
      <w:pPr>
        <w:tabs>
          <w:tab w:val="right" w:pos="9818"/>
        </w:tabs>
        <w:jc w:val="center"/>
        <w:rPr>
          <w:rFonts w:ascii="Calibri Light" w:hAnsi="Calibri Light" w:cs="Calibri Light"/>
          <w:b/>
          <w:sz w:val="24"/>
          <w:szCs w:val="24"/>
        </w:rPr>
      </w:pPr>
    </w:p>
    <w:p w:rsidR="00E74D14" w:rsidRDefault="00E74D14" w:rsidP="00AA5CF0">
      <w:pPr>
        <w:tabs>
          <w:tab w:val="right" w:pos="9818"/>
        </w:tabs>
        <w:jc w:val="center"/>
        <w:rPr>
          <w:rFonts w:ascii="Calibri Light" w:hAnsi="Calibri Light" w:cs="Calibri Light"/>
          <w:b/>
          <w:sz w:val="24"/>
          <w:szCs w:val="24"/>
        </w:rPr>
      </w:pPr>
    </w:p>
    <w:p w:rsidR="00E74D14" w:rsidRDefault="00E74D14" w:rsidP="00AA5CF0">
      <w:pPr>
        <w:tabs>
          <w:tab w:val="right" w:pos="9818"/>
        </w:tabs>
        <w:jc w:val="center"/>
        <w:rPr>
          <w:rFonts w:ascii="Calibri Light" w:hAnsi="Calibri Light" w:cs="Calibri Light"/>
          <w:b/>
          <w:sz w:val="24"/>
          <w:szCs w:val="24"/>
        </w:rPr>
      </w:pPr>
    </w:p>
    <w:p w:rsidR="00E74D14" w:rsidRDefault="00E74D14" w:rsidP="00AA5CF0">
      <w:pPr>
        <w:tabs>
          <w:tab w:val="right" w:pos="9818"/>
        </w:tabs>
        <w:jc w:val="center"/>
        <w:rPr>
          <w:rFonts w:ascii="Calibri Light" w:hAnsi="Calibri Light" w:cs="Calibri Light"/>
          <w:b/>
          <w:sz w:val="24"/>
          <w:szCs w:val="24"/>
        </w:rPr>
      </w:pPr>
    </w:p>
    <w:p w:rsidR="00E74D14" w:rsidRDefault="00E74D14" w:rsidP="00AA5CF0">
      <w:pPr>
        <w:tabs>
          <w:tab w:val="right" w:pos="9818"/>
        </w:tabs>
        <w:jc w:val="center"/>
        <w:rPr>
          <w:rFonts w:ascii="Calibri Light" w:hAnsi="Calibri Light" w:cs="Calibri Light"/>
          <w:b/>
          <w:sz w:val="24"/>
          <w:szCs w:val="24"/>
        </w:rPr>
      </w:pPr>
    </w:p>
    <w:p w:rsidR="00E74D14" w:rsidRDefault="00E74D14" w:rsidP="00AA5CF0">
      <w:pPr>
        <w:tabs>
          <w:tab w:val="right" w:pos="9818"/>
        </w:tabs>
        <w:jc w:val="center"/>
        <w:rPr>
          <w:rFonts w:ascii="Calibri Light" w:hAnsi="Calibri Light" w:cs="Calibri Light"/>
          <w:b/>
          <w:sz w:val="24"/>
          <w:szCs w:val="24"/>
        </w:rPr>
      </w:pPr>
    </w:p>
    <w:p w:rsidR="00537FC5" w:rsidRDefault="00537FC5" w:rsidP="00AA5CF0">
      <w:pPr>
        <w:tabs>
          <w:tab w:val="right" w:pos="9818"/>
        </w:tabs>
        <w:jc w:val="center"/>
        <w:rPr>
          <w:rFonts w:ascii="Calibri Light" w:hAnsi="Calibri Light" w:cs="Calibri Light"/>
          <w:b/>
          <w:sz w:val="24"/>
          <w:szCs w:val="24"/>
        </w:rPr>
        <w:sectPr w:rsidR="00537FC5" w:rsidSect="00EF09A4">
          <w:footerReference w:type="default" r:id="rId9"/>
          <w:type w:val="continuous"/>
          <w:pgSz w:w="12240" w:h="15840"/>
          <w:pgMar w:top="1080" w:right="1080" w:bottom="1080" w:left="1080" w:header="720" w:footer="720" w:gutter="0"/>
          <w:cols w:space="720"/>
          <w:docGrid w:linePitch="272"/>
        </w:sectPr>
      </w:pPr>
    </w:p>
    <w:p w:rsidR="00EF09A4" w:rsidRPr="00C52B29" w:rsidRDefault="00EF09A4" w:rsidP="00FB3309">
      <w:pPr>
        <w:tabs>
          <w:tab w:val="right" w:pos="9899"/>
        </w:tabs>
        <w:spacing w:after="120"/>
        <w:jc w:val="center"/>
        <w:rPr>
          <w:rFonts w:ascii="Calibri Light" w:hAnsi="Calibri Light" w:cs="Calibri Light"/>
          <w:b/>
          <w:sz w:val="24"/>
          <w:szCs w:val="24"/>
        </w:rPr>
      </w:pPr>
      <w:r w:rsidRPr="00C52B29">
        <w:rPr>
          <w:rFonts w:ascii="Calibri Light" w:hAnsi="Calibri Light" w:cs="Calibri Light"/>
          <w:b/>
          <w:sz w:val="24"/>
          <w:szCs w:val="24"/>
        </w:rPr>
        <w:lastRenderedPageBreak/>
        <w:t>AAUW TEXAS BOARD OF DIRECTORS</w:t>
      </w:r>
    </w:p>
    <w:p w:rsidR="00EF09A4" w:rsidRPr="00C52B29" w:rsidRDefault="00EF09A4" w:rsidP="00EF09A4">
      <w:pPr>
        <w:numPr>
          <w:ilvl w:val="0"/>
          <w:numId w:val="46"/>
        </w:numPr>
        <w:tabs>
          <w:tab w:val="left" w:pos="360"/>
          <w:tab w:val="left" w:pos="720"/>
          <w:tab w:val="left" w:pos="780"/>
          <w:tab w:val="left" w:pos="900"/>
          <w:tab w:val="right" w:pos="9899"/>
        </w:tabs>
        <w:rPr>
          <w:rFonts w:ascii="Calibri Light" w:hAnsi="Calibri Light" w:cs="Calibri Light"/>
          <w:sz w:val="24"/>
          <w:szCs w:val="24"/>
        </w:rPr>
      </w:pPr>
      <w:r w:rsidRPr="00C52B29">
        <w:rPr>
          <w:rFonts w:ascii="Calibri Light" w:hAnsi="Calibri Light" w:cs="Calibri Light"/>
          <w:sz w:val="24"/>
          <w:szCs w:val="24"/>
          <w:u w:val="single"/>
        </w:rPr>
        <w:t>Meetings of Board of Directors</w:t>
      </w:r>
      <w:r w:rsidRPr="00C52B29">
        <w:rPr>
          <w:rFonts w:ascii="Calibri Light" w:hAnsi="Calibri Light" w:cs="Calibri Light"/>
          <w:sz w:val="24"/>
          <w:szCs w:val="24"/>
        </w:rPr>
        <w:t>.</w:t>
      </w:r>
    </w:p>
    <w:p w:rsidR="00EF09A4" w:rsidRPr="00C52B29" w:rsidRDefault="00EF09A4" w:rsidP="00EF09A4">
      <w:pPr>
        <w:tabs>
          <w:tab w:val="left" w:pos="360"/>
          <w:tab w:val="left" w:pos="720"/>
          <w:tab w:val="left" w:pos="780"/>
          <w:tab w:val="left" w:pos="900"/>
          <w:tab w:val="right" w:pos="9899"/>
        </w:tabs>
        <w:ind w:left="360"/>
        <w:rPr>
          <w:rFonts w:ascii="Calibri Light" w:hAnsi="Calibri Light" w:cs="Calibri Light"/>
          <w:sz w:val="24"/>
          <w:szCs w:val="24"/>
        </w:rPr>
      </w:pPr>
    </w:p>
    <w:p w:rsidR="00EF09A4" w:rsidRPr="00C52B29" w:rsidRDefault="00EF09A4" w:rsidP="00EF09A4">
      <w:pPr>
        <w:numPr>
          <w:ilvl w:val="0"/>
          <w:numId w:val="17"/>
        </w:numPr>
        <w:tabs>
          <w:tab w:val="left" w:pos="1488"/>
        </w:tabs>
        <w:jc w:val="both"/>
        <w:rPr>
          <w:rFonts w:ascii="Calibri Light" w:hAnsi="Calibri Light" w:cs="Calibri Light"/>
          <w:sz w:val="24"/>
          <w:szCs w:val="24"/>
        </w:rPr>
      </w:pPr>
      <w:r w:rsidRPr="00C52B29">
        <w:rPr>
          <w:rFonts w:ascii="Calibri Light" w:hAnsi="Calibri Light" w:cs="Calibri Light"/>
          <w:sz w:val="24"/>
          <w:szCs w:val="24"/>
        </w:rPr>
        <w:t>Meetings of the AAUW Texas Board of Directors are to be held no less than twice a year at the call of the AAUW Texas president.</w:t>
      </w:r>
    </w:p>
    <w:p w:rsidR="00EF09A4" w:rsidRPr="00C52B29" w:rsidRDefault="00EF09A4" w:rsidP="00EF09A4">
      <w:pPr>
        <w:ind w:left="720" w:hanging="360"/>
        <w:rPr>
          <w:rFonts w:ascii="Calibri Light" w:hAnsi="Calibri Light" w:cs="Calibri Light"/>
          <w:sz w:val="24"/>
          <w:szCs w:val="24"/>
        </w:rPr>
      </w:pPr>
    </w:p>
    <w:p w:rsidR="00EF09A4" w:rsidRPr="00C52B29" w:rsidRDefault="00EF09A4" w:rsidP="00EF09A4">
      <w:pPr>
        <w:numPr>
          <w:ilvl w:val="0"/>
          <w:numId w:val="18"/>
        </w:numPr>
        <w:tabs>
          <w:tab w:val="left" w:pos="1500"/>
          <w:tab w:val="right" w:pos="9853"/>
        </w:tabs>
        <w:jc w:val="both"/>
        <w:rPr>
          <w:rFonts w:ascii="Calibri Light" w:hAnsi="Calibri Light" w:cs="Calibri Light"/>
          <w:sz w:val="24"/>
          <w:szCs w:val="24"/>
        </w:rPr>
      </w:pPr>
      <w:r w:rsidRPr="00C52B29">
        <w:rPr>
          <w:rFonts w:ascii="Calibri Light" w:hAnsi="Calibri Light" w:cs="Calibri Light"/>
          <w:sz w:val="24"/>
          <w:szCs w:val="24"/>
        </w:rPr>
        <w:t>Not less than twenty</w:t>
      </w:r>
      <w:r w:rsidRPr="00C52B29">
        <w:rPr>
          <w:rFonts w:ascii="Calibri Light" w:hAnsi="Calibri Light" w:cs="Calibri Light"/>
          <w:sz w:val="24"/>
          <w:szCs w:val="24"/>
        </w:rPr>
        <w:noBreakHyphen/>
        <w:t>one (21) days prior to each meeting of the Board of Directors, written notice of the meeting time and place shall be made available to each member of the Board. The proposed agenda shall be made available at least ten (10) days in advance of the meeting.</w:t>
      </w:r>
    </w:p>
    <w:p w:rsidR="00EF09A4" w:rsidRPr="00C52B29" w:rsidRDefault="00EF09A4" w:rsidP="00EF09A4">
      <w:pPr>
        <w:tabs>
          <w:tab w:val="left" w:pos="1500"/>
          <w:tab w:val="right" w:pos="9853"/>
        </w:tabs>
        <w:ind w:left="720" w:hanging="360"/>
        <w:rPr>
          <w:rFonts w:ascii="Calibri Light" w:hAnsi="Calibri Light" w:cs="Calibri Light"/>
          <w:sz w:val="24"/>
          <w:szCs w:val="24"/>
        </w:rPr>
      </w:pPr>
    </w:p>
    <w:p w:rsidR="00EF09A4" w:rsidRPr="00C52B29" w:rsidRDefault="00EF09A4" w:rsidP="00EF09A4">
      <w:pPr>
        <w:numPr>
          <w:ilvl w:val="0"/>
          <w:numId w:val="19"/>
        </w:numPr>
        <w:tabs>
          <w:tab w:val="left" w:pos="1500"/>
          <w:tab w:val="right" w:pos="9853"/>
        </w:tabs>
        <w:rPr>
          <w:rFonts w:ascii="Calibri Light" w:hAnsi="Calibri Light" w:cs="Calibri Light"/>
          <w:sz w:val="24"/>
          <w:szCs w:val="24"/>
        </w:rPr>
      </w:pPr>
      <w:r w:rsidRPr="00C52B29">
        <w:rPr>
          <w:rFonts w:ascii="Calibri Light" w:hAnsi="Calibri Light" w:cs="Calibri Light"/>
          <w:sz w:val="24"/>
          <w:szCs w:val="24"/>
        </w:rPr>
        <w:t>Expenses</w:t>
      </w:r>
    </w:p>
    <w:p w:rsidR="00EF09A4" w:rsidRPr="00C52B29" w:rsidRDefault="00EF09A4" w:rsidP="00EF09A4">
      <w:pPr>
        <w:numPr>
          <w:ilvl w:val="0"/>
          <w:numId w:val="20"/>
        </w:numPr>
        <w:tabs>
          <w:tab w:val="left" w:pos="780"/>
          <w:tab w:val="left" w:pos="1500"/>
          <w:tab w:val="right" w:pos="8268"/>
          <w:tab w:val="left" w:pos="8724"/>
          <w:tab w:val="right" w:pos="9853"/>
        </w:tabs>
        <w:jc w:val="both"/>
        <w:rPr>
          <w:rFonts w:ascii="Calibri Light" w:hAnsi="Calibri Light" w:cs="Calibri Light"/>
          <w:sz w:val="24"/>
          <w:szCs w:val="24"/>
        </w:rPr>
      </w:pPr>
      <w:r w:rsidRPr="00C52B29">
        <w:rPr>
          <w:rFonts w:ascii="Calibri Light" w:hAnsi="Calibri Light" w:cs="Calibri Light"/>
          <w:sz w:val="24"/>
          <w:szCs w:val="24"/>
        </w:rPr>
        <w:t>Board members shall be paid the lesser of $0.45 per mile by automobile or round</w:t>
      </w:r>
      <w:r>
        <w:rPr>
          <w:rFonts w:ascii="Calibri Light" w:hAnsi="Calibri Light" w:cs="Calibri Light"/>
          <w:sz w:val="24"/>
          <w:szCs w:val="24"/>
        </w:rPr>
        <w:t>-</w:t>
      </w:r>
      <w:r w:rsidRPr="00C52B29">
        <w:rPr>
          <w:rFonts w:ascii="Calibri Light" w:hAnsi="Calibri Light" w:cs="Calibri Light"/>
          <w:sz w:val="24"/>
          <w:szCs w:val="24"/>
        </w:rPr>
        <w:t>trip coach airfare for travel to regularly scheduled meetings of AAUW Texas Board of Directors and authorized branch visits.  Board members who travel 450 miles or more to attend meetings of the board may select coach airfare even at the higher cost.</w:t>
      </w:r>
    </w:p>
    <w:p w:rsidR="00EF09A4" w:rsidRPr="00C52B29" w:rsidRDefault="00EF09A4" w:rsidP="00EF09A4">
      <w:pPr>
        <w:numPr>
          <w:ilvl w:val="0"/>
          <w:numId w:val="21"/>
        </w:numPr>
        <w:tabs>
          <w:tab w:val="left" w:pos="768"/>
          <w:tab w:val="left" w:pos="8004"/>
          <w:tab w:val="right" w:pos="9853"/>
        </w:tabs>
        <w:rPr>
          <w:rFonts w:ascii="Calibri Light" w:hAnsi="Calibri Light" w:cs="Calibri Light"/>
          <w:sz w:val="24"/>
          <w:szCs w:val="24"/>
        </w:rPr>
      </w:pPr>
      <w:r w:rsidRPr="00C52B29">
        <w:rPr>
          <w:rFonts w:ascii="Calibri Light" w:hAnsi="Calibri Light" w:cs="Calibri Light"/>
          <w:sz w:val="24"/>
          <w:szCs w:val="24"/>
        </w:rPr>
        <w:t>AAUW Texas will pay for hotel expenses for Board meetings, double occupancy, except the state president will be allowed a single occupancy.  State will pay the double occupancy rate for members who request a double room but cannot be accommodated.  Members who request a single room must pay ½ the double occupancy rate.  (effective June 30, 2013)</w:t>
      </w:r>
    </w:p>
    <w:p w:rsidR="00EF09A4" w:rsidRPr="00C52B29" w:rsidRDefault="00EF09A4" w:rsidP="00EF09A4">
      <w:pPr>
        <w:numPr>
          <w:ilvl w:val="0"/>
          <w:numId w:val="21"/>
        </w:numPr>
        <w:tabs>
          <w:tab w:val="left" w:pos="1500"/>
          <w:tab w:val="left" w:pos="8016"/>
          <w:tab w:val="right" w:pos="9853"/>
        </w:tabs>
        <w:jc w:val="both"/>
        <w:rPr>
          <w:rFonts w:ascii="Calibri Light" w:hAnsi="Calibri Light" w:cs="Calibri Light"/>
          <w:sz w:val="24"/>
          <w:szCs w:val="24"/>
        </w:rPr>
      </w:pPr>
      <w:r w:rsidRPr="00C52B29">
        <w:rPr>
          <w:rFonts w:ascii="Calibri Light" w:hAnsi="Calibri Light" w:cs="Calibri Light"/>
          <w:sz w:val="24"/>
          <w:szCs w:val="24"/>
        </w:rPr>
        <w:t>Board members who make reservations but do not attend shall be billed for non</w:t>
      </w:r>
      <w:r w:rsidRPr="00C52B29">
        <w:rPr>
          <w:rFonts w:ascii="Calibri Light" w:hAnsi="Calibri Light" w:cs="Calibri Light"/>
          <w:sz w:val="24"/>
          <w:szCs w:val="24"/>
        </w:rPr>
        <w:noBreakHyphen/>
        <w:t>cancelable charges made on their behalf. Every effort will be made to accommodate emergencies.</w:t>
      </w:r>
    </w:p>
    <w:p w:rsidR="00EF09A4" w:rsidRPr="00C52B29" w:rsidRDefault="00EF09A4" w:rsidP="00EF09A4">
      <w:pPr>
        <w:numPr>
          <w:ilvl w:val="0"/>
          <w:numId w:val="21"/>
        </w:numPr>
        <w:tabs>
          <w:tab w:val="left" w:pos="768"/>
          <w:tab w:val="left" w:pos="7296"/>
          <w:tab w:val="right" w:pos="9853"/>
        </w:tabs>
        <w:jc w:val="both"/>
        <w:rPr>
          <w:rFonts w:ascii="Calibri Light" w:hAnsi="Calibri Light" w:cs="Calibri Light"/>
          <w:sz w:val="24"/>
          <w:szCs w:val="24"/>
        </w:rPr>
      </w:pPr>
      <w:r w:rsidRPr="00C52B29">
        <w:rPr>
          <w:rFonts w:ascii="Calibri Light" w:hAnsi="Calibri Light" w:cs="Calibri Light"/>
          <w:sz w:val="24"/>
          <w:szCs w:val="24"/>
        </w:rPr>
        <w:t>Actual cost of meals up to a maximum of $35.00 per day (maximum of $17</w:t>
      </w:r>
      <w:r>
        <w:rPr>
          <w:rFonts w:ascii="Calibri Light" w:hAnsi="Calibri Light" w:cs="Calibri Light"/>
          <w:sz w:val="24"/>
          <w:szCs w:val="24"/>
        </w:rPr>
        <w:t>.00 for dinner,</w:t>
      </w:r>
      <w:r w:rsidRPr="00C52B29">
        <w:rPr>
          <w:rFonts w:ascii="Calibri Light" w:hAnsi="Calibri Light" w:cs="Calibri Light"/>
          <w:sz w:val="24"/>
          <w:szCs w:val="24"/>
        </w:rPr>
        <w:t xml:space="preserve"> $10.00 for lunch, and $8.00 for breakfast when a group meal is not paid directly by AAUW Texas), including reasonable travel meals, will be reimbursed.</w:t>
      </w:r>
    </w:p>
    <w:p w:rsidR="00EF09A4" w:rsidRPr="00C52B29" w:rsidRDefault="00EF09A4" w:rsidP="00EF09A4">
      <w:pPr>
        <w:numPr>
          <w:ilvl w:val="0"/>
          <w:numId w:val="21"/>
        </w:numPr>
        <w:tabs>
          <w:tab w:val="left" w:pos="780"/>
          <w:tab w:val="left" w:pos="8004"/>
          <w:tab w:val="right" w:pos="9853"/>
        </w:tabs>
        <w:jc w:val="both"/>
        <w:rPr>
          <w:rFonts w:ascii="Calibri Light" w:hAnsi="Calibri Light" w:cs="Calibri Light"/>
          <w:sz w:val="24"/>
          <w:szCs w:val="24"/>
        </w:rPr>
      </w:pPr>
      <w:r w:rsidRPr="00C52B29">
        <w:rPr>
          <w:rFonts w:ascii="Calibri Light" w:hAnsi="Calibri Light" w:cs="Calibri Light"/>
          <w:sz w:val="24"/>
          <w:szCs w:val="24"/>
        </w:rPr>
        <w:t>Vouchers must be submitted to the finance officer no later than thirty (30) days from the time expenses are incurred.  No voucher will be honored that does not meet these requirements.</w:t>
      </w:r>
    </w:p>
    <w:p w:rsidR="00EF09A4" w:rsidRPr="00C52B29" w:rsidRDefault="00EF09A4" w:rsidP="00EF09A4">
      <w:pPr>
        <w:numPr>
          <w:ilvl w:val="0"/>
          <w:numId w:val="21"/>
        </w:numPr>
        <w:tabs>
          <w:tab w:val="left" w:pos="780"/>
          <w:tab w:val="left" w:pos="8004"/>
          <w:tab w:val="right" w:pos="9853"/>
        </w:tabs>
        <w:jc w:val="both"/>
        <w:rPr>
          <w:rFonts w:ascii="Calibri Light" w:hAnsi="Calibri Light" w:cs="Calibri Light"/>
          <w:sz w:val="24"/>
          <w:szCs w:val="24"/>
        </w:rPr>
      </w:pPr>
      <w:r w:rsidRPr="00C52B29">
        <w:rPr>
          <w:rFonts w:ascii="Calibri Light" w:hAnsi="Calibri Light" w:cs="Calibri Light"/>
          <w:sz w:val="24"/>
          <w:szCs w:val="24"/>
        </w:rPr>
        <w:t xml:space="preserve">Expenses incurred to attend committee meetings and/or AAUW Texas conferences or </w:t>
      </w:r>
      <w:r w:rsidR="003563AD">
        <w:rPr>
          <w:rFonts w:ascii="Calibri Light" w:hAnsi="Calibri Light" w:cs="Calibri Light"/>
          <w:sz w:val="24"/>
          <w:szCs w:val="24"/>
        </w:rPr>
        <w:t>convenings</w:t>
      </w:r>
      <w:r w:rsidRPr="00C52B29">
        <w:rPr>
          <w:rFonts w:ascii="Calibri Light" w:hAnsi="Calibri Light" w:cs="Calibri Light"/>
          <w:color w:val="C00000"/>
          <w:sz w:val="24"/>
          <w:szCs w:val="24"/>
        </w:rPr>
        <w:t xml:space="preserve"> </w:t>
      </w:r>
      <w:r w:rsidRPr="00C52B29">
        <w:rPr>
          <w:rFonts w:ascii="Calibri Light" w:hAnsi="Calibri Light" w:cs="Calibri Light"/>
          <w:sz w:val="24"/>
          <w:szCs w:val="24"/>
        </w:rPr>
        <w:t>authorized by the state president that require an overnight stay will be reimbursed in the same manner as AAUW Texas Board meetings.</w:t>
      </w:r>
    </w:p>
    <w:p w:rsidR="00EF09A4" w:rsidRPr="00C52B29" w:rsidRDefault="00EF09A4" w:rsidP="00EF09A4">
      <w:pPr>
        <w:tabs>
          <w:tab w:val="left" w:pos="780"/>
          <w:tab w:val="left" w:pos="8004"/>
          <w:tab w:val="right" w:pos="9853"/>
        </w:tabs>
        <w:ind w:left="720"/>
        <w:jc w:val="both"/>
        <w:rPr>
          <w:rFonts w:ascii="Calibri Light" w:hAnsi="Calibri Light" w:cs="Calibri Light"/>
          <w:sz w:val="24"/>
          <w:szCs w:val="24"/>
        </w:rPr>
      </w:pPr>
    </w:p>
    <w:p w:rsidR="00EF09A4" w:rsidRPr="00C52B29" w:rsidRDefault="00EF09A4" w:rsidP="00EF09A4">
      <w:pPr>
        <w:numPr>
          <w:ilvl w:val="0"/>
          <w:numId w:val="22"/>
        </w:numPr>
        <w:tabs>
          <w:tab w:val="left" w:pos="360"/>
          <w:tab w:val="left" w:pos="720"/>
          <w:tab w:val="left" w:pos="768"/>
          <w:tab w:val="right" w:pos="9899"/>
        </w:tabs>
        <w:rPr>
          <w:rFonts w:ascii="Calibri Light" w:hAnsi="Calibri Light" w:cs="Calibri Light"/>
          <w:sz w:val="24"/>
          <w:szCs w:val="24"/>
        </w:rPr>
      </w:pPr>
      <w:r w:rsidRPr="00C52B29">
        <w:rPr>
          <w:rFonts w:ascii="Calibri Light" w:hAnsi="Calibri Light" w:cs="Calibri Light"/>
          <w:sz w:val="24"/>
          <w:szCs w:val="24"/>
          <w:u w:val="single"/>
        </w:rPr>
        <w:t>Responsibilities of Individual Members</w:t>
      </w:r>
      <w:r w:rsidRPr="00C52B29">
        <w:rPr>
          <w:rFonts w:ascii="Calibri Light" w:hAnsi="Calibri Light" w:cs="Calibri Light"/>
          <w:sz w:val="24"/>
          <w:szCs w:val="24"/>
        </w:rPr>
        <w:t>.</w:t>
      </w:r>
    </w:p>
    <w:p w:rsidR="00EF09A4" w:rsidRPr="00C52B29" w:rsidRDefault="00EF09A4" w:rsidP="00EF09A4">
      <w:pPr>
        <w:tabs>
          <w:tab w:val="left" w:pos="360"/>
          <w:tab w:val="left" w:pos="720"/>
          <w:tab w:val="left" w:pos="768"/>
          <w:tab w:val="right" w:pos="9899"/>
        </w:tabs>
        <w:ind w:left="360"/>
        <w:rPr>
          <w:rFonts w:ascii="Calibri Light" w:hAnsi="Calibri Light" w:cs="Calibri Light"/>
          <w:sz w:val="24"/>
          <w:szCs w:val="24"/>
        </w:rPr>
      </w:pPr>
    </w:p>
    <w:p w:rsidR="00EF09A4" w:rsidRPr="00C52B29" w:rsidRDefault="00EF09A4" w:rsidP="00EF09A4">
      <w:pPr>
        <w:numPr>
          <w:ilvl w:val="0"/>
          <w:numId w:val="23"/>
        </w:numPr>
        <w:tabs>
          <w:tab w:val="left" w:pos="1488"/>
          <w:tab w:val="right" w:pos="9899"/>
        </w:tabs>
        <w:jc w:val="both"/>
        <w:rPr>
          <w:rFonts w:ascii="Calibri Light" w:hAnsi="Calibri Light" w:cs="Calibri Light"/>
          <w:sz w:val="24"/>
          <w:szCs w:val="24"/>
        </w:rPr>
      </w:pPr>
      <w:r w:rsidRPr="00C52B29">
        <w:rPr>
          <w:rFonts w:ascii="Calibri Light" w:hAnsi="Calibri Light" w:cs="Calibri Light"/>
          <w:sz w:val="24"/>
          <w:szCs w:val="24"/>
        </w:rPr>
        <w:t>Reports and Files.  Each Board member shall transfer to her successor, or to the incoming president, an orderly file of materials and properties used in her state office. She should include a summary of the work done during her term of office with recommendations for future committee work. The transfer of files should occur no later than June 30.</w:t>
      </w:r>
    </w:p>
    <w:p w:rsidR="00EF09A4" w:rsidRPr="00C52B29" w:rsidRDefault="00EF09A4" w:rsidP="00EF09A4">
      <w:pPr>
        <w:tabs>
          <w:tab w:val="left" w:pos="5856"/>
        </w:tabs>
        <w:ind w:left="360"/>
        <w:jc w:val="both"/>
        <w:rPr>
          <w:rFonts w:ascii="Calibri Light" w:hAnsi="Calibri Light" w:cs="Calibri Light"/>
          <w:sz w:val="24"/>
          <w:szCs w:val="24"/>
        </w:rPr>
      </w:pPr>
      <w:r>
        <w:rPr>
          <w:rFonts w:ascii="Calibri Light" w:hAnsi="Calibri Light" w:cs="Calibri Light"/>
          <w:sz w:val="24"/>
          <w:szCs w:val="24"/>
        </w:rPr>
        <w:tab/>
      </w:r>
    </w:p>
    <w:p w:rsidR="00EF09A4" w:rsidRPr="00C52B29" w:rsidRDefault="00EF09A4" w:rsidP="00EF09A4">
      <w:pPr>
        <w:numPr>
          <w:ilvl w:val="0"/>
          <w:numId w:val="24"/>
        </w:numPr>
        <w:tabs>
          <w:tab w:val="left" w:pos="1500"/>
          <w:tab w:val="right" w:pos="9899"/>
        </w:tabs>
        <w:ind w:left="360" w:firstLine="0"/>
        <w:rPr>
          <w:rFonts w:ascii="Calibri Light" w:hAnsi="Calibri Light" w:cs="Calibri Light"/>
          <w:sz w:val="24"/>
          <w:szCs w:val="24"/>
        </w:rPr>
      </w:pPr>
      <w:r w:rsidRPr="00C52B29">
        <w:rPr>
          <w:rFonts w:ascii="Calibri Light" w:hAnsi="Calibri Light" w:cs="Calibri Light"/>
          <w:sz w:val="24"/>
          <w:szCs w:val="24"/>
        </w:rPr>
        <w:t>Financial Responsibility.</w:t>
      </w:r>
    </w:p>
    <w:p w:rsidR="00EF09A4" w:rsidRPr="00C52B29" w:rsidRDefault="00EF09A4" w:rsidP="00EF09A4">
      <w:pPr>
        <w:numPr>
          <w:ilvl w:val="0"/>
          <w:numId w:val="25"/>
        </w:numPr>
        <w:tabs>
          <w:tab w:val="left" w:pos="2220"/>
          <w:tab w:val="right" w:pos="9899"/>
        </w:tabs>
        <w:jc w:val="both"/>
        <w:rPr>
          <w:rFonts w:ascii="Calibri Light" w:hAnsi="Calibri Light" w:cs="Calibri Light"/>
          <w:sz w:val="24"/>
          <w:szCs w:val="24"/>
        </w:rPr>
      </w:pPr>
      <w:r w:rsidRPr="00C52B29">
        <w:rPr>
          <w:rFonts w:ascii="Calibri Light" w:hAnsi="Calibri Light" w:cs="Calibri Light"/>
          <w:sz w:val="24"/>
          <w:szCs w:val="24"/>
        </w:rPr>
        <w:t xml:space="preserve">Board members shall not exceed budgeted line amount(s) under their control by the smaller of $100 or 20% of </w:t>
      </w:r>
      <w:r>
        <w:rPr>
          <w:rFonts w:ascii="Calibri Light" w:hAnsi="Calibri Light" w:cs="Calibri Light"/>
          <w:sz w:val="24"/>
          <w:szCs w:val="24"/>
        </w:rPr>
        <w:t xml:space="preserve">the </w:t>
      </w:r>
      <w:r w:rsidRPr="00C52B29">
        <w:rPr>
          <w:rFonts w:ascii="Calibri Light" w:hAnsi="Calibri Light" w:cs="Calibri Light"/>
          <w:sz w:val="24"/>
          <w:szCs w:val="24"/>
        </w:rPr>
        <w:t xml:space="preserve">budgeted amount without obtaining permission from the state president or approval of the AAUW Texas </w:t>
      </w:r>
      <w:r>
        <w:rPr>
          <w:rFonts w:ascii="Calibri Light" w:hAnsi="Calibri Light" w:cs="Calibri Light"/>
          <w:sz w:val="24"/>
          <w:szCs w:val="24"/>
        </w:rPr>
        <w:t>B</w:t>
      </w:r>
      <w:r w:rsidRPr="00C52B29">
        <w:rPr>
          <w:rFonts w:ascii="Calibri Light" w:hAnsi="Calibri Light" w:cs="Calibri Light"/>
          <w:sz w:val="24"/>
          <w:szCs w:val="24"/>
        </w:rPr>
        <w:t>oard.</w:t>
      </w:r>
    </w:p>
    <w:p w:rsidR="00EF09A4" w:rsidRPr="00C52B29" w:rsidRDefault="00EF09A4" w:rsidP="00EF09A4">
      <w:pPr>
        <w:numPr>
          <w:ilvl w:val="0"/>
          <w:numId w:val="26"/>
        </w:numPr>
        <w:tabs>
          <w:tab w:val="left" w:pos="2208"/>
          <w:tab w:val="right" w:pos="9899"/>
        </w:tabs>
        <w:rPr>
          <w:rFonts w:ascii="Calibri Light" w:hAnsi="Calibri Light" w:cs="Calibri Light"/>
          <w:sz w:val="24"/>
          <w:szCs w:val="24"/>
        </w:rPr>
      </w:pPr>
      <w:r w:rsidRPr="00C52B29">
        <w:rPr>
          <w:rFonts w:ascii="Calibri Light" w:hAnsi="Calibri Light" w:cs="Calibri Light"/>
          <w:sz w:val="24"/>
          <w:szCs w:val="24"/>
        </w:rPr>
        <w:t>AAUW Texas Board members will not be reimbursed for state sales tax paid.</w:t>
      </w:r>
    </w:p>
    <w:p w:rsidR="00EF09A4" w:rsidRDefault="00EF09A4" w:rsidP="00AA5CF0">
      <w:pPr>
        <w:tabs>
          <w:tab w:val="right" w:pos="9818"/>
        </w:tabs>
        <w:jc w:val="center"/>
        <w:rPr>
          <w:rFonts w:ascii="Calibri Light" w:hAnsi="Calibri Light" w:cs="Calibri Light"/>
          <w:b/>
          <w:sz w:val="24"/>
          <w:szCs w:val="24"/>
        </w:rPr>
      </w:pPr>
    </w:p>
    <w:p w:rsidR="0028215C" w:rsidRDefault="0028215C" w:rsidP="00EF09A4">
      <w:pPr>
        <w:tabs>
          <w:tab w:val="right" w:pos="9897"/>
        </w:tabs>
        <w:jc w:val="center"/>
        <w:rPr>
          <w:rFonts w:ascii="Calibri Light" w:hAnsi="Calibri Light" w:cs="Calibri Light"/>
          <w:b/>
          <w:sz w:val="24"/>
          <w:szCs w:val="24"/>
        </w:rPr>
      </w:pPr>
    </w:p>
    <w:p w:rsidR="00EF09A4" w:rsidRPr="0028215C" w:rsidRDefault="00EF09A4" w:rsidP="0028215C">
      <w:pPr>
        <w:tabs>
          <w:tab w:val="right" w:pos="9897"/>
        </w:tabs>
        <w:spacing w:after="120"/>
        <w:jc w:val="center"/>
        <w:rPr>
          <w:rFonts w:ascii="Calibri Light" w:hAnsi="Calibri Light" w:cs="Calibri Light"/>
          <w:b/>
          <w:sz w:val="24"/>
          <w:szCs w:val="24"/>
        </w:rPr>
      </w:pPr>
      <w:r w:rsidRPr="00C52B29">
        <w:rPr>
          <w:rFonts w:ascii="Calibri Light" w:hAnsi="Calibri Light" w:cs="Calibri Light"/>
          <w:b/>
          <w:sz w:val="24"/>
          <w:szCs w:val="24"/>
        </w:rPr>
        <w:lastRenderedPageBreak/>
        <w:t>AAUW TEXAS DISTRICTS</w:t>
      </w:r>
    </w:p>
    <w:p w:rsidR="00EF09A4" w:rsidRPr="00C52B29" w:rsidRDefault="00EF09A4" w:rsidP="00EF09A4">
      <w:pPr>
        <w:numPr>
          <w:ilvl w:val="0"/>
          <w:numId w:val="12"/>
        </w:numPr>
        <w:tabs>
          <w:tab w:val="left" w:pos="768"/>
          <w:tab w:val="right" w:pos="9897"/>
        </w:tabs>
        <w:rPr>
          <w:rFonts w:ascii="Calibri Light" w:hAnsi="Calibri Light" w:cs="Calibri Light"/>
          <w:sz w:val="24"/>
          <w:szCs w:val="24"/>
        </w:rPr>
      </w:pPr>
      <w:r w:rsidRPr="00C52B29">
        <w:rPr>
          <w:rFonts w:ascii="Calibri Light" w:hAnsi="Calibri Light" w:cs="Calibri Light"/>
          <w:sz w:val="24"/>
          <w:szCs w:val="24"/>
          <w:u w:val="single"/>
        </w:rPr>
        <w:t>Geographical Districts</w:t>
      </w:r>
      <w:r w:rsidRPr="00C52B29">
        <w:rPr>
          <w:rFonts w:ascii="Calibri Light" w:hAnsi="Calibri Light" w:cs="Calibri Light"/>
          <w:sz w:val="24"/>
          <w:szCs w:val="24"/>
        </w:rPr>
        <w:t>.</w:t>
      </w:r>
    </w:p>
    <w:p w:rsidR="00EF09A4" w:rsidRPr="00C52B29" w:rsidRDefault="00EF09A4" w:rsidP="00EF09A4">
      <w:pPr>
        <w:tabs>
          <w:tab w:val="left" w:pos="768"/>
          <w:tab w:val="right" w:pos="9897"/>
        </w:tabs>
        <w:ind w:left="360"/>
        <w:rPr>
          <w:rFonts w:ascii="Calibri Light" w:hAnsi="Calibri Light" w:cs="Calibri Light"/>
          <w:sz w:val="24"/>
          <w:szCs w:val="24"/>
        </w:rPr>
      </w:pPr>
    </w:p>
    <w:p w:rsidR="00EF09A4" w:rsidRPr="00C52B29" w:rsidRDefault="00EF09A4" w:rsidP="00EF09A4">
      <w:pPr>
        <w:numPr>
          <w:ilvl w:val="0"/>
          <w:numId w:val="13"/>
        </w:numPr>
        <w:tabs>
          <w:tab w:val="left" w:pos="1488"/>
          <w:tab w:val="right" w:pos="9897"/>
        </w:tabs>
        <w:jc w:val="both"/>
        <w:rPr>
          <w:rFonts w:ascii="Calibri Light" w:hAnsi="Calibri Light" w:cs="Calibri Light"/>
          <w:sz w:val="24"/>
          <w:szCs w:val="24"/>
        </w:rPr>
      </w:pPr>
      <w:r w:rsidRPr="00C52B29">
        <w:rPr>
          <w:rFonts w:ascii="Calibri Light" w:hAnsi="Calibri Light" w:cs="Calibri Light"/>
          <w:sz w:val="24"/>
          <w:szCs w:val="24"/>
        </w:rPr>
        <w:t>In accordance with</w:t>
      </w:r>
      <w:r w:rsidRPr="00C52B29">
        <w:rPr>
          <w:rFonts w:ascii="Calibri Light" w:hAnsi="Calibri Light" w:cs="Calibri Light"/>
          <w:i/>
          <w:sz w:val="24"/>
          <w:szCs w:val="24"/>
        </w:rPr>
        <w:t xml:space="preserve"> AAUW Texas Bylaws</w:t>
      </w:r>
      <w:r w:rsidRPr="00C52B29">
        <w:rPr>
          <w:rFonts w:ascii="Calibri Light" w:hAnsi="Calibri Light" w:cs="Calibri Light"/>
          <w:sz w:val="24"/>
          <w:szCs w:val="24"/>
        </w:rPr>
        <w:t xml:space="preserve"> (Article XIII, Section 1) the state shall be divided into no fewer than four (4) geographical districts. </w:t>
      </w:r>
    </w:p>
    <w:p w:rsidR="00EF09A4" w:rsidRPr="00C52B29" w:rsidRDefault="00EF09A4" w:rsidP="00EF09A4">
      <w:pPr>
        <w:tabs>
          <w:tab w:val="left" w:pos="1488"/>
          <w:tab w:val="right" w:pos="9897"/>
        </w:tabs>
        <w:ind w:left="360"/>
        <w:jc w:val="both"/>
        <w:rPr>
          <w:rFonts w:ascii="Calibri Light" w:hAnsi="Calibri Light" w:cs="Calibri Light"/>
          <w:sz w:val="24"/>
          <w:szCs w:val="24"/>
        </w:rPr>
      </w:pPr>
    </w:p>
    <w:p w:rsidR="00EF09A4" w:rsidRPr="00C52B29" w:rsidRDefault="00EF09A4" w:rsidP="00EF09A4">
      <w:pPr>
        <w:numPr>
          <w:ilvl w:val="0"/>
          <w:numId w:val="14"/>
        </w:numPr>
        <w:tabs>
          <w:tab w:val="left" w:pos="1488"/>
          <w:tab w:val="right" w:pos="9897"/>
        </w:tabs>
        <w:jc w:val="both"/>
        <w:rPr>
          <w:rFonts w:ascii="Calibri Light" w:hAnsi="Calibri Light" w:cs="Calibri Light"/>
          <w:sz w:val="24"/>
          <w:szCs w:val="24"/>
        </w:rPr>
      </w:pPr>
      <w:r w:rsidRPr="00C52B29">
        <w:rPr>
          <w:rFonts w:ascii="Calibri Light" w:hAnsi="Calibri Light" w:cs="Calibri Light"/>
          <w:sz w:val="24"/>
          <w:szCs w:val="24"/>
        </w:rPr>
        <w:t xml:space="preserve">The number, boundaries, and distribution of branches in each district shall be determined by the Board of Directors on the recommendation of the </w:t>
      </w:r>
      <w:r w:rsidR="003563AD">
        <w:rPr>
          <w:rFonts w:ascii="Calibri Light" w:hAnsi="Calibri Light" w:cs="Calibri Light"/>
          <w:sz w:val="24"/>
          <w:szCs w:val="24"/>
        </w:rPr>
        <w:t xml:space="preserve">membership vice-president </w:t>
      </w:r>
      <w:r w:rsidRPr="00C52B29">
        <w:rPr>
          <w:rFonts w:ascii="Calibri Light" w:hAnsi="Calibri Light" w:cs="Calibri Light"/>
          <w:sz w:val="24"/>
          <w:szCs w:val="24"/>
        </w:rPr>
        <w:t xml:space="preserve">no later than </w:t>
      </w:r>
      <w:r w:rsidR="00DD71CA">
        <w:rPr>
          <w:rFonts w:ascii="Calibri Light" w:hAnsi="Calibri Light" w:cs="Calibri Light"/>
          <w:sz w:val="24"/>
          <w:szCs w:val="24"/>
        </w:rPr>
        <w:t>one year prior to voting on district representatives begins</w:t>
      </w:r>
      <w:r w:rsidRPr="00C52B29">
        <w:rPr>
          <w:rFonts w:ascii="Calibri Light" w:hAnsi="Calibri Light" w:cs="Calibri Light"/>
          <w:sz w:val="24"/>
          <w:szCs w:val="24"/>
        </w:rPr>
        <w:t>.</w:t>
      </w:r>
    </w:p>
    <w:p w:rsidR="00EF09A4" w:rsidRPr="00C52B29" w:rsidRDefault="00EF09A4" w:rsidP="00EF09A4">
      <w:pPr>
        <w:tabs>
          <w:tab w:val="left" w:pos="1488"/>
          <w:tab w:val="right" w:pos="9897"/>
        </w:tabs>
        <w:jc w:val="both"/>
        <w:rPr>
          <w:rFonts w:ascii="Calibri Light" w:hAnsi="Calibri Light" w:cs="Calibri Light"/>
          <w:sz w:val="24"/>
          <w:szCs w:val="24"/>
        </w:rPr>
      </w:pPr>
    </w:p>
    <w:p w:rsidR="00EF09A4" w:rsidRPr="00803D29" w:rsidRDefault="00EF09A4" w:rsidP="00EF09A4">
      <w:pPr>
        <w:numPr>
          <w:ilvl w:val="0"/>
          <w:numId w:val="15"/>
        </w:numPr>
        <w:tabs>
          <w:tab w:val="left" w:pos="768"/>
          <w:tab w:val="right" w:pos="9897"/>
        </w:tabs>
        <w:rPr>
          <w:rFonts w:ascii="Calibri Light" w:hAnsi="Calibri Light" w:cs="Calibri Light"/>
          <w:sz w:val="24"/>
          <w:szCs w:val="24"/>
        </w:rPr>
      </w:pPr>
      <w:r w:rsidRPr="00803D29">
        <w:rPr>
          <w:rFonts w:ascii="Calibri Light" w:hAnsi="Calibri Light" w:cs="Calibri Light"/>
          <w:sz w:val="24"/>
          <w:szCs w:val="24"/>
          <w:u w:val="single"/>
        </w:rPr>
        <w:t>District Elections</w:t>
      </w:r>
      <w:r w:rsidRPr="00803D29">
        <w:rPr>
          <w:rFonts w:ascii="Calibri Light" w:hAnsi="Calibri Light" w:cs="Calibri Light"/>
          <w:sz w:val="24"/>
          <w:szCs w:val="24"/>
        </w:rPr>
        <w:t xml:space="preserve">. </w:t>
      </w:r>
    </w:p>
    <w:p w:rsidR="00EF09A4" w:rsidRPr="00C52B29" w:rsidRDefault="00EF09A4" w:rsidP="00EF09A4">
      <w:pPr>
        <w:tabs>
          <w:tab w:val="left" w:pos="768"/>
          <w:tab w:val="right" w:pos="9897"/>
        </w:tabs>
        <w:ind w:left="360"/>
        <w:rPr>
          <w:rFonts w:ascii="Calibri Light" w:hAnsi="Calibri Light" w:cs="Calibri Light"/>
          <w:sz w:val="24"/>
          <w:szCs w:val="24"/>
        </w:rPr>
      </w:pPr>
    </w:p>
    <w:p w:rsidR="00EF09A4" w:rsidRPr="00C52B29" w:rsidRDefault="00EF09A4" w:rsidP="00EF09A4">
      <w:pPr>
        <w:tabs>
          <w:tab w:val="left" w:pos="768"/>
          <w:tab w:val="right" w:pos="9897"/>
        </w:tabs>
        <w:ind w:left="720" w:hanging="360"/>
        <w:rPr>
          <w:rFonts w:ascii="Calibri Light" w:hAnsi="Calibri Light" w:cs="Calibri Light"/>
          <w:sz w:val="24"/>
          <w:szCs w:val="24"/>
        </w:rPr>
      </w:pPr>
      <w:r w:rsidRPr="00C52B29">
        <w:rPr>
          <w:rFonts w:ascii="Calibri Light" w:hAnsi="Calibri Light" w:cs="Calibri Light"/>
          <w:sz w:val="24"/>
          <w:szCs w:val="24"/>
        </w:rPr>
        <w:t>A.</w:t>
      </w:r>
      <w:r w:rsidRPr="00C52B29">
        <w:rPr>
          <w:rFonts w:ascii="Calibri Light" w:hAnsi="Calibri Light" w:cs="Calibri Light"/>
          <w:sz w:val="24"/>
          <w:szCs w:val="24"/>
        </w:rPr>
        <w:tab/>
      </w:r>
      <w:r>
        <w:rPr>
          <w:rFonts w:ascii="Calibri Light" w:hAnsi="Calibri Light" w:cs="Calibri Light"/>
          <w:sz w:val="24"/>
          <w:szCs w:val="24"/>
        </w:rPr>
        <w:t>During the election timeframe, members</w:t>
      </w:r>
      <w:r w:rsidRPr="00C52B29">
        <w:rPr>
          <w:rFonts w:ascii="Calibri Light" w:hAnsi="Calibri Light" w:cs="Calibri Light"/>
          <w:sz w:val="24"/>
          <w:szCs w:val="24"/>
        </w:rPr>
        <w:t xml:space="preserve"> from each district shall elect </w:t>
      </w:r>
      <w:r>
        <w:rPr>
          <w:rFonts w:ascii="Calibri Light" w:hAnsi="Calibri Light" w:cs="Calibri Light"/>
          <w:sz w:val="24"/>
          <w:szCs w:val="24"/>
        </w:rPr>
        <w:t>the appropriate number of d</w:t>
      </w:r>
      <w:r w:rsidRPr="00C52B29">
        <w:rPr>
          <w:rFonts w:ascii="Calibri Light" w:hAnsi="Calibri Light" w:cs="Calibri Light"/>
          <w:sz w:val="24"/>
          <w:szCs w:val="24"/>
        </w:rPr>
        <w:t xml:space="preserve">istrict </w:t>
      </w:r>
      <w:r>
        <w:rPr>
          <w:rFonts w:ascii="Calibri Light" w:hAnsi="Calibri Light" w:cs="Calibri Light"/>
          <w:sz w:val="24"/>
          <w:szCs w:val="24"/>
        </w:rPr>
        <w:t>r</w:t>
      </w:r>
      <w:r w:rsidRPr="00C52B29">
        <w:rPr>
          <w:rFonts w:ascii="Calibri Light" w:hAnsi="Calibri Light" w:cs="Calibri Light"/>
          <w:sz w:val="24"/>
          <w:szCs w:val="24"/>
        </w:rPr>
        <w:t>epresentative</w:t>
      </w:r>
      <w:r>
        <w:rPr>
          <w:rFonts w:ascii="Calibri Light" w:hAnsi="Calibri Light" w:cs="Calibri Light"/>
          <w:sz w:val="24"/>
          <w:szCs w:val="24"/>
        </w:rPr>
        <w:t>s</w:t>
      </w:r>
      <w:r w:rsidRPr="00C52B29">
        <w:rPr>
          <w:rFonts w:ascii="Calibri Light" w:hAnsi="Calibri Light" w:cs="Calibri Light"/>
          <w:sz w:val="24"/>
          <w:szCs w:val="24"/>
        </w:rPr>
        <w:t xml:space="preserve"> from that district.</w:t>
      </w:r>
    </w:p>
    <w:p w:rsidR="00EF09A4" w:rsidRPr="00C52B29" w:rsidRDefault="00EF09A4" w:rsidP="00EF09A4">
      <w:pPr>
        <w:tabs>
          <w:tab w:val="left" w:pos="1464"/>
          <w:tab w:val="right" w:pos="9897"/>
        </w:tabs>
        <w:ind w:left="360"/>
        <w:jc w:val="both"/>
        <w:rPr>
          <w:rFonts w:ascii="Calibri Light" w:hAnsi="Calibri Light" w:cs="Calibri Light"/>
          <w:sz w:val="24"/>
          <w:szCs w:val="24"/>
        </w:rPr>
      </w:pPr>
    </w:p>
    <w:p w:rsidR="00EF09A4" w:rsidRPr="00E246A5" w:rsidRDefault="00EF09A4" w:rsidP="00EF09A4">
      <w:pPr>
        <w:numPr>
          <w:ilvl w:val="0"/>
          <w:numId w:val="16"/>
        </w:numPr>
        <w:tabs>
          <w:tab w:val="left" w:pos="1488"/>
          <w:tab w:val="right" w:pos="9897"/>
        </w:tabs>
        <w:rPr>
          <w:rFonts w:ascii="Calibri Light" w:hAnsi="Calibri Light" w:cs="Calibri Light"/>
          <w:sz w:val="24"/>
          <w:szCs w:val="24"/>
        </w:rPr>
      </w:pPr>
      <w:r w:rsidRPr="00C52B29">
        <w:rPr>
          <w:rFonts w:ascii="Calibri Light" w:hAnsi="Calibri Light" w:cs="Calibri Light"/>
          <w:sz w:val="24"/>
          <w:szCs w:val="24"/>
        </w:rPr>
        <w:t xml:space="preserve">Each </w:t>
      </w:r>
      <w:r>
        <w:rPr>
          <w:rFonts w:ascii="Calibri Light" w:hAnsi="Calibri Light" w:cs="Calibri Light"/>
          <w:sz w:val="24"/>
          <w:szCs w:val="24"/>
        </w:rPr>
        <w:t>district representative shall host a district meeting at a state convening with attendees from their district.</w:t>
      </w:r>
    </w:p>
    <w:p w:rsidR="00EF09A4" w:rsidRDefault="00EF09A4" w:rsidP="00AA5CF0">
      <w:pPr>
        <w:tabs>
          <w:tab w:val="right" w:pos="9818"/>
        </w:tabs>
        <w:jc w:val="center"/>
        <w:rPr>
          <w:rFonts w:ascii="Calibri Light" w:hAnsi="Calibri Light" w:cs="Calibri Light"/>
          <w:b/>
          <w:sz w:val="24"/>
          <w:szCs w:val="24"/>
        </w:rPr>
      </w:pPr>
    </w:p>
    <w:p w:rsidR="00EF09A4" w:rsidRPr="00C52B29" w:rsidRDefault="00EF09A4" w:rsidP="00FB3309">
      <w:pPr>
        <w:tabs>
          <w:tab w:val="right" w:pos="9827"/>
        </w:tabs>
        <w:spacing w:after="120"/>
        <w:jc w:val="center"/>
        <w:rPr>
          <w:rFonts w:ascii="Calibri Light" w:hAnsi="Calibri Light" w:cs="Calibri Light"/>
          <w:b/>
          <w:sz w:val="24"/>
          <w:szCs w:val="24"/>
        </w:rPr>
      </w:pPr>
      <w:r w:rsidRPr="00C52B29">
        <w:rPr>
          <w:rFonts w:ascii="Calibri Light" w:hAnsi="Calibri Light" w:cs="Calibri Light"/>
          <w:b/>
          <w:sz w:val="24"/>
          <w:szCs w:val="24"/>
        </w:rPr>
        <w:t>FINANCIAL POLICIES</w:t>
      </w:r>
    </w:p>
    <w:p w:rsidR="00EF09A4" w:rsidRPr="00C52B29" w:rsidRDefault="00EF09A4" w:rsidP="00EF09A4">
      <w:pPr>
        <w:numPr>
          <w:ilvl w:val="0"/>
          <w:numId w:val="27"/>
        </w:numPr>
        <w:tabs>
          <w:tab w:val="left" w:pos="768"/>
          <w:tab w:val="right" w:pos="9827"/>
        </w:tabs>
        <w:jc w:val="both"/>
        <w:rPr>
          <w:rFonts w:ascii="Calibri Light" w:hAnsi="Calibri Light" w:cs="Calibri Light"/>
          <w:sz w:val="24"/>
          <w:szCs w:val="24"/>
        </w:rPr>
      </w:pPr>
      <w:r w:rsidRPr="00C52B29">
        <w:rPr>
          <w:rFonts w:ascii="Calibri Light" w:hAnsi="Calibri Light" w:cs="Calibri Light"/>
          <w:sz w:val="24"/>
          <w:szCs w:val="24"/>
          <w:u w:val="single"/>
        </w:rPr>
        <w:t>GAAP Review</w:t>
      </w:r>
      <w:r w:rsidRPr="00C52B29">
        <w:rPr>
          <w:rFonts w:ascii="Calibri Light" w:hAnsi="Calibri Light" w:cs="Calibri Light"/>
          <w:sz w:val="24"/>
          <w:szCs w:val="24"/>
        </w:rPr>
        <w:t>.  The Executive Committee shall authorize a GAAP review of all state accounts at the end of the biennium.</w:t>
      </w:r>
    </w:p>
    <w:p w:rsidR="00EF09A4" w:rsidRPr="00C52B29" w:rsidRDefault="00EF09A4" w:rsidP="00EF09A4">
      <w:pPr>
        <w:tabs>
          <w:tab w:val="left" w:pos="768"/>
          <w:tab w:val="right" w:pos="9827"/>
        </w:tabs>
        <w:rPr>
          <w:rFonts w:ascii="Calibri Light" w:hAnsi="Calibri Light" w:cs="Calibri Light"/>
          <w:sz w:val="24"/>
          <w:szCs w:val="24"/>
        </w:rPr>
      </w:pPr>
    </w:p>
    <w:p w:rsidR="00EF09A4" w:rsidRPr="00C52B29" w:rsidRDefault="00EF09A4" w:rsidP="00EF09A4">
      <w:pPr>
        <w:tabs>
          <w:tab w:val="left" w:pos="780"/>
          <w:tab w:val="right" w:pos="9827"/>
        </w:tabs>
        <w:ind w:left="360" w:hanging="360"/>
        <w:jc w:val="both"/>
        <w:rPr>
          <w:rFonts w:ascii="Calibri Light" w:hAnsi="Calibri Light" w:cs="Calibri Light"/>
          <w:sz w:val="24"/>
          <w:szCs w:val="24"/>
        </w:rPr>
      </w:pPr>
      <w:r w:rsidRPr="00C52B29">
        <w:rPr>
          <w:rFonts w:ascii="Calibri Light" w:hAnsi="Calibri Light" w:cs="Calibri Light"/>
          <w:sz w:val="24"/>
          <w:szCs w:val="24"/>
        </w:rPr>
        <w:t>II.</w:t>
      </w:r>
      <w:r w:rsidRPr="00C52B29">
        <w:rPr>
          <w:rFonts w:ascii="Calibri Light" w:hAnsi="Calibri Light" w:cs="Calibri Light"/>
          <w:sz w:val="24"/>
          <w:szCs w:val="24"/>
        </w:rPr>
        <w:tab/>
      </w:r>
      <w:r w:rsidRPr="00C52B29">
        <w:rPr>
          <w:rFonts w:ascii="Calibri Light" w:hAnsi="Calibri Light" w:cs="Calibri Light"/>
          <w:sz w:val="24"/>
          <w:szCs w:val="24"/>
          <w:u w:val="single"/>
        </w:rPr>
        <w:t>Signature Cards</w:t>
      </w:r>
      <w:r w:rsidRPr="00C52B29">
        <w:rPr>
          <w:rFonts w:ascii="Calibri Light" w:hAnsi="Calibri Light" w:cs="Calibri Light"/>
          <w:sz w:val="24"/>
          <w:szCs w:val="24"/>
        </w:rPr>
        <w:t>.  The AAUW Texas finance officer</w:t>
      </w:r>
      <w:r w:rsidR="0083346A">
        <w:rPr>
          <w:rFonts w:ascii="Calibri Light" w:hAnsi="Calibri Light" w:cs="Calibri Light"/>
          <w:sz w:val="24"/>
          <w:szCs w:val="24"/>
        </w:rPr>
        <w:t xml:space="preserve"> </w:t>
      </w:r>
      <w:r w:rsidRPr="00C52B29">
        <w:rPr>
          <w:rFonts w:ascii="Calibri Light" w:hAnsi="Calibri Light" w:cs="Calibri Light"/>
          <w:sz w:val="24"/>
          <w:szCs w:val="24"/>
        </w:rPr>
        <w:t>and president shall be included as a signatory on all accounts.</w:t>
      </w:r>
    </w:p>
    <w:p w:rsidR="00EF09A4" w:rsidRPr="00C52B29" w:rsidRDefault="00EF09A4" w:rsidP="00EF09A4">
      <w:pPr>
        <w:rPr>
          <w:rFonts w:ascii="Calibri Light" w:hAnsi="Calibri Light" w:cs="Calibri Light"/>
          <w:sz w:val="24"/>
          <w:szCs w:val="24"/>
        </w:rPr>
      </w:pPr>
    </w:p>
    <w:p w:rsidR="00EF09A4" w:rsidRPr="00C52B29" w:rsidRDefault="00EF09A4" w:rsidP="00EF09A4">
      <w:pPr>
        <w:numPr>
          <w:ilvl w:val="0"/>
          <w:numId w:val="28"/>
        </w:numPr>
        <w:tabs>
          <w:tab w:val="left" w:pos="780"/>
          <w:tab w:val="right" w:pos="9827"/>
        </w:tabs>
        <w:jc w:val="both"/>
        <w:rPr>
          <w:rFonts w:ascii="Calibri Light" w:hAnsi="Calibri Light" w:cs="Calibri Light"/>
          <w:sz w:val="24"/>
          <w:szCs w:val="24"/>
        </w:rPr>
      </w:pPr>
      <w:r w:rsidRPr="00C52B29">
        <w:rPr>
          <w:rFonts w:ascii="Calibri Light" w:hAnsi="Calibri Light" w:cs="Calibri Light"/>
          <w:sz w:val="24"/>
          <w:szCs w:val="24"/>
          <w:u w:val="single"/>
        </w:rPr>
        <w:t>Review of Investments</w:t>
      </w:r>
      <w:r w:rsidRPr="00C52B29">
        <w:rPr>
          <w:rFonts w:ascii="Calibri Light" w:hAnsi="Calibri Light" w:cs="Calibri Light"/>
          <w:sz w:val="24"/>
          <w:szCs w:val="24"/>
        </w:rPr>
        <w:t>.  The AAUW Texas Finance Committee will review all investment accounts at least semi</w:t>
      </w:r>
      <w:r w:rsidRPr="00C52B29">
        <w:rPr>
          <w:rFonts w:ascii="Calibri Light" w:hAnsi="Calibri Light" w:cs="Calibri Light"/>
          <w:sz w:val="24"/>
          <w:szCs w:val="24"/>
        </w:rPr>
        <w:noBreakHyphen/>
        <w:t>annually.</w:t>
      </w:r>
    </w:p>
    <w:p w:rsidR="00EF09A4" w:rsidRPr="00C52B29" w:rsidRDefault="00EF09A4" w:rsidP="00EF09A4">
      <w:pPr>
        <w:tabs>
          <w:tab w:val="left" w:pos="1500"/>
        </w:tabs>
        <w:ind w:left="360" w:hanging="360"/>
        <w:jc w:val="both"/>
        <w:rPr>
          <w:rFonts w:ascii="Calibri Light" w:hAnsi="Calibri Light" w:cs="Calibri Light"/>
          <w:sz w:val="24"/>
          <w:szCs w:val="24"/>
        </w:rPr>
      </w:pPr>
    </w:p>
    <w:p w:rsidR="00EF09A4" w:rsidRPr="00C52B29" w:rsidRDefault="00EF09A4" w:rsidP="00EF09A4">
      <w:pPr>
        <w:numPr>
          <w:ilvl w:val="0"/>
          <w:numId w:val="29"/>
        </w:numPr>
        <w:tabs>
          <w:tab w:val="left" w:pos="1500"/>
        </w:tabs>
        <w:jc w:val="both"/>
        <w:rPr>
          <w:rFonts w:ascii="Calibri Light" w:hAnsi="Calibri Light" w:cs="Calibri Light"/>
          <w:sz w:val="24"/>
          <w:szCs w:val="24"/>
        </w:rPr>
      </w:pPr>
      <w:r w:rsidRPr="00C52B29">
        <w:rPr>
          <w:rFonts w:ascii="Calibri Light" w:hAnsi="Calibri Light" w:cs="Calibri Light"/>
          <w:sz w:val="24"/>
          <w:szCs w:val="24"/>
          <w:u w:val="single"/>
        </w:rPr>
        <w:t>Vouchers</w:t>
      </w:r>
      <w:r w:rsidRPr="00C52B29">
        <w:rPr>
          <w:rFonts w:ascii="Calibri Light" w:hAnsi="Calibri Light" w:cs="Calibri Light"/>
          <w:sz w:val="24"/>
          <w:szCs w:val="24"/>
        </w:rPr>
        <w:t xml:space="preserve">.  Vouchers shall be submitted to the finance officer no later than 30 days from the time expenses are incurred or invoiced. </w:t>
      </w:r>
    </w:p>
    <w:p w:rsidR="00EF09A4" w:rsidRPr="00C52B29" w:rsidRDefault="00EF09A4" w:rsidP="00EF09A4">
      <w:pPr>
        <w:rPr>
          <w:rFonts w:ascii="Calibri Light" w:hAnsi="Calibri Light" w:cs="Calibri Light"/>
          <w:sz w:val="24"/>
          <w:szCs w:val="24"/>
        </w:rPr>
      </w:pPr>
    </w:p>
    <w:p w:rsidR="00EF09A4" w:rsidRDefault="00EF09A4" w:rsidP="0028215C">
      <w:pPr>
        <w:tabs>
          <w:tab w:val="right" w:pos="9922"/>
        </w:tabs>
        <w:spacing w:after="120"/>
        <w:jc w:val="center"/>
        <w:rPr>
          <w:rFonts w:ascii="Calibri Light" w:hAnsi="Calibri Light" w:cs="Calibri Light"/>
          <w:b/>
          <w:sz w:val="24"/>
          <w:szCs w:val="24"/>
        </w:rPr>
      </w:pPr>
      <w:r w:rsidRPr="00C52B29">
        <w:rPr>
          <w:rFonts w:ascii="Calibri Light" w:hAnsi="Calibri Light" w:cs="Calibri Light"/>
          <w:b/>
          <w:sz w:val="24"/>
          <w:szCs w:val="24"/>
        </w:rPr>
        <w:t>DUES</w:t>
      </w:r>
    </w:p>
    <w:p w:rsidR="00EF09A4" w:rsidRPr="0028215C" w:rsidRDefault="00EF09A4" w:rsidP="00EF09A4">
      <w:pPr>
        <w:pStyle w:val="ListParagraph"/>
        <w:numPr>
          <w:ilvl w:val="0"/>
          <w:numId w:val="54"/>
        </w:numPr>
        <w:tabs>
          <w:tab w:val="left" w:pos="768"/>
          <w:tab w:val="right" w:pos="9922"/>
        </w:tabs>
        <w:ind w:left="360" w:hanging="360"/>
        <w:jc w:val="both"/>
        <w:rPr>
          <w:rFonts w:ascii="Calibri Light" w:hAnsi="Calibri Light" w:cs="Calibri Light"/>
          <w:sz w:val="24"/>
          <w:szCs w:val="24"/>
        </w:rPr>
      </w:pPr>
      <w:r w:rsidRPr="0028215C">
        <w:rPr>
          <w:rFonts w:ascii="Calibri Light" w:hAnsi="Calibri Light" w:cs="Calibri Light"/>
          <w:sz w:val="24"/>
          <w:szCs w:val="24"/>
          <w:u w:val="single"/>
        </w:rPr>
        <w:t>Membership Categories and Dues Amounts</w:t>
      </w:r>
      <w:r w:rsidRPr="0028215C">
        <w:rPr>
          <w:rFonts w:ascii="Calibri Light" w:hAnsi="Calibri Light" w:cs="Calibri Light"/>
          <w:sz w:val="24"/>
          <w:szCs w:val="24"/>
        </w:rPr>
        <w:t>.  AAUW Texas dues vary with the category of membership:</w:t>
      </w:r>
    </w:p>
    <w:p w:rsidR="00EF09A4" w:rsidRPr="00C52B29" w:rsidRDefault="00EF09A4" w:rsidP="00EF09A4">
      <w:pPr>
        <w:pStyle w:val="ListParagraph"/>
        <w:tabs>
          <w:tab w:val="left" w:pos="768"/>
          <w:tab w:val="right" w:pos="9922"/>
        </w:tabs>
        <w:ind w:left="1080"/>
        <w:jc w:val="both"/>
        <w:rPr>
          <w:rFonts w:ascii="Calibri Light" w:hAnsi="Calibri Light" w:cs="Calibri Light"/>
          <w:sz w:val="24"/>
          <w:szCs w:val="24"/>
        </w:rPr>
      </w:pPr>
    </w:p>
    <w:p w:rsidR="00EF09A4" w:rsidRDefault="00EF09A4" w:rsidP="0028215C">
      <w:pPr>
        <w:numPr>
          <w:ilvl w:val="0"/>
          <w:numId w:val="30"/>
        </w:numPr>
        <w:tabs>
          <w:tab w:val="left" w:pos="1500"/>
          <w:tab w:val="right" w:pos="9922"/>
        </w:tabs>
        <w:spacing w:after="60"/>
        <w:ind w:left="540" w:hanging="180"/>
        <w:rPr>
          <w:rFonts w:ascii="Calibri Light" w:hAnsi="Calibri Light" w:cs="Calibri Light"/>
          <w:sz w:val="24"/>
          <w:szCs w:val="24"/>
        </w:rPr>
      </w:pPr>
      <w:r w:rsidRPr="00C52B29">
        <w:rPr>
          <w:rFonts w:ascii="Calibri Light" w:hAnsi="Calibri Light" w:cs="Calibri Light"/>
          <w:sz w:val="24"/>
          <w:szCs w:val="24"/>
        </w:rPr>
        <w:t xml:space="preserve">Member of the branch - </w:t>
      </w:r>
      <w:r>
        <w:rPr>
          <w:rFonts w:ascii="Calibri Light" w:hAnsi="Calibri Light" w:cs="Calibri Light"/>
          <w:sz w:val="24"/>
          <w:szCs w:val="24"/>
        </w:rPr>
        <w:t>$13</w:t>
      </w:r>
      <w:r w:rsidRPr="00C52B29">
        <w:rPr>
          <w:rFonts w:ascii="Calibri Light" w:hAnsi="Calibri Light" w:cs="Calibri Light"/>
          <w:sz w:val="24"/>
          <w:szCs w:val="24"/>
        </w:rPr>
        <w:t xml:space="preserve"> to AAUW Texas</w:t>
      </w:r>
    </w:p>
    <w:p w:rsidR="00EF09A4" w:rsidRPr="00C52B29" w:rsidRDefault="00EF09A4" w:rsidP="00EF09A4">
      <w:pPr>
        <w:numPr>
          <w:ilvl w:val="0"/>
          <w:numId w:val="31"/>
        </w:numPr>
        <w:tabs>
          <w:tab w:val="left" w:pos="1500"/>
          <w:tab w:val="right" w:pos="9922"/>
        </w:tabs>
        <w:ind w:left="540" w:hanging="180"/>
        <w:rPr>
          <w:rFonts w:ascii="Calibri Light" w:hAnsi="Calibri Light" w:cs="Calibri Light"/>
          <w:sz w:val="24"/>
          <w:szCs w:val="24"/>
        </w:rPr>
      </w:pPr>
      <w:r w:rsidRPr="00C52B29">
        <w:rPr>
          <w:rFonts w:ascii="Calibri Light" w:hAnsi="Calibri Light" w:cs="Calibri Light"/>
          <w:sz w:val="24"/>
          <w:szCs w:val="24"/>
        </w:rPr>
        <w:t>Life Member</w:t>
      </w:r>
    </w:p>
    <w:p w:rsidR="00EF09A4" w:rsidRPr="00C52B29" w:rsidRDefault="00EF09A4" w:rsidP="00EF09A4">
      <w:pPr>
        <w:numPr>
          <w:ilvl w:val="0"/>
          <w:numId w:val="32"/>
        </w:numPr>
        <w:tabs>
          <w:tab w:val="left" w:pos="1440"/>
        </w:tabs>
        <w:rPr>
          <w:rFonts w:ascii="Calibri Light" w:hAnsi="Calibri Light" w:cs="Calibri Light"/>
          <w:sz w:val="24"/>
          <w:szCs w:val="24"/>
        </w:rPr>
      </w:pPr>
      <w:r w:rsidRPr="00C52B29">
        <w:rPr>
          <w:rFonts w:ascii="Calibri Light" w:hAnsi="Calibri Light" w:cs="Calibri Light"/>
          <w:sz w:val="24"/>
          <w:szCs w:val="24"/>
        </w:rPr>
        <w:t>Honorary life</w:t>
      </w:r>
      <w:r w:rsidRPr="00C52B29">
        <w:rPr>
          <w:rFonts w:ascii="Calibri Light" w:hAnsi="Calibri Light" w:cs="Calibri Light"/>
          <w:sz w:val="24"/>
          <w:szCs w:val="24"/>
        </w:rPr>
        <w:noBreakHyphen/>
        <w:t>50</w:t>
      </w:r>
      <w:r>
        <w:rPr>
          <w:rFonts w:ascii="Calibri Light" w:hAnsi="Calibri Light" w:cs="Calibri Light"/>
          <w:sz w:val="24"/>
          <w:szCs w:val="24"/>
        </w:rPr>
        <w:t>-</w:t>
      </w:r>
      <w:r w:rsidRPr="00C52B29">
        <w:rPr>
          <w:rFonts w:ascii="Calibri Light" w:hAnsi="Calibri Light" w:cs="Calibri Light"/>
          <w:sz w:val="24"/>
          <w:szCs w:val="24"/>
        </w:rPr>
        <w:t>year members - $0 to AAUW Texas</w:t>
      </w:r>
    </w:p>
    <w:p w:rsidR="00EF09A4" w:rsidRPr="0028215C" w:rsidRDefault="00EF09A4" w:rsidP="0028215C">
      <w:pPr>
        <w:numPr>
          <w:ilvl w:val="0"/>
          <w:numId w:val="33"/>
        </w:numPr>
        <w:tabs>
          <w:tab w:val="left" w:pos="1440"/>
        </w:tabs>
        <w:spacing w:after="60"/>
        <w:rPr>
          <w:rFonts w:ascii="Calibri Light" w:hAnsi="Calibri Light" w:cs="Calibri Light"/>
          <w:sz w:val="24"/>
          <w:szCs w:val="24"/>
        </w:rPr>
      </w:pPr>
      <w:r w:rsidRPr="00C52B29">
        <w:rPr>
          <w:rFonts w:ascii="Calibri Light" w:hAnsi="Calibri Light" w:cs="Calibri Light"/>
          <w:sz w:val="24"/>
          <w:szCs w:val="24"/>
        </w:rPr>
        <w:t>Paid life (paid to AAUW only) - $</w:t>
      </w:r>
      <w:r>
        <w:rPr>
          <w:rFonts w:ascii="Calibri Light" w:hAnsi="Calibri Light" w:cs="Calibri Light"/>
          <w:sz w:val="24"/>
          <w:szCs w:val="24"/>
        </w:rPr>
        <w:t xml:space="preserve">13 </w:t>
      </w:r>
      <w:r w:rsidRPr="00C52B29">
        <w:rPr>
          <w:rFonts w:ascii="Calibri Light" w:hAnsi="Calibri Light" w:cs="Calibri Light"/>
          <w:sz w:val="24"/>
          <w:szCs w:val="24"/>
        </w:rPr>
        <w:t xml:space="preserve">to AAUW Texas </w:t>
      </w:r>
    </w:p>
    <w:p w:rsidR="00EF23A0" w:rsidRDefault="00EF09A4" w:rsidP="00EF23A0">
      <w:pPr>
        <w:numPr>
          <w:ilvl w:val="0"/>
          <w:numId w:val="34"/>
        </w:numPr>
        <w:tabs>
          <w:tab w:val="left" w:pos="1476"/>
          <w:tab w:val="right" w:pos="9922"/>
        </w:tabs>
        <w:spacing w:after="60"/>
        <w:ind w:left="540" w:hanging="180"/>
        <w:rPr>
          <w:rFonts w:ascii="Calibri Light" w:hAnsi="Calibri Light" w:cs="Calibri Light"/>
          <w:sz w:val="24"/>
          <w:szCs w:val="24"/>
        </w:rPr>
      </w:pPr>
      <w:r w:rsidRPr="00C52B29">
        <w:rPr>
          <w:rFonts w:ascii="Calibri Light" w:hAnsi="Calibri Light" w:cs="Calibri Light"/>
          <w:sz w:val="24"/>
          <w:szCs w:val="24"/>
        </w:rPr>
        <w:t>Student Affiliate - $1 to AAUW Texas</w:t>
      </w:r>
    </w:p>
    <w:p w:rsidR="008B5475" w:rsidRPr="00EF23A0" w:rsidRDefault="00EF23A0" w:rsidP="00EF23A0">
      <w:pPr>
        <w:numPr>
          <w:ilvl w:val="0"/>
          <w:numId w:val="34"/>
        </w:numPr>
        <w:tabs>
          <w:tab w:val="left" w:pos="1476"/>
          <w:tab w:val="right" w:pos="9810"/>
        </w:tabs>
        <w:spacing w:after="60"/>
        <w:ind w:right="360"/>
        <w:rPr>
          <w:rFonts w:ascii="Calibri Light" w:hAnsi="Calibri Light" w:cs="Calibri Light"/>
          <w:sz w:val="24"/>
          <w:szCs w:val="24"/>
        </w:rPr>
      </w:pPr>
      <w:r w:rsidRPr="00EF23A0">
        <w:rPr>
          <w:rFonts w:ascii="Calibri Light" w:hAnsi="Calibri Light" w:cs="Calibri Light"/>
          <w:sz w:val="24"/>
          <w:szCs w:val="24"/>
        </w:rPr>
        <w:t>Individuals only wanting to be a member of the state and not a branch may join AAUW Texas</w:t>
      </w:r>
      <w:r>
        <w:rPr>
          <w:rFonts w:ascii="Calibri Light" w:hAnsi="Calibri Light" w:cs="Calibri Light"/>
          <w:sz w:val="24"/>
          <w:szCs w:val="24"/>
        </w:rPr>
        <w:t xml:space="preserve"> -</w:t>
      </w:r>
      <w:r w:rsidRPr="00EF23A0">
        <w:rPr>
          <w:rFonts w:ascii="Calibri Light" w:hAnsi="Calibri Light" w:cs="Calibri Light"/>
          <w:sz w:val="24"/>
          <w:szCs w:val="24"/>
        </w:rPr>
        <w:t xml:space="preserve"> $13</w:t>
      </w:r>
    </w:p>
    <w:p w:rsidR="00EF09A4" w:rsidRPr="00C52B29" w:rsidRDefault="00EF09A4" w:rsidP="00EF09A4">
      <w:pPr>
        <w:numPr>
          <w:ilvl w:val="0"/>
          <w:numId w:val="35"/>
        </w:numPr>
        <w:tabs>
          <w:tab w:val="left" w:pos="1476"/>
          <w:tab w:val="right" w:pos="9922"/>
        </w:tabs>
        <w:rPr>
          <w:rFonts w:ascii="Calibri Light" w:hAnsi="Calibri Light" w:cs="Calibri Light"/>
          <w:sz w:val="24"/>
          <w:szCs w:val="24"/>
        </w:rPr>
      </w:pPr>
      <w:r w:rsidRPr="00C52B29">
        <w:rPr>
          <w:rFonts w:ascii="Calibri Light" w:hAnsi="Calibri Light" w:cs="Calibri Light"/>
          <w:sz w:val="24"/>
          <w:szCs w:val="24"/>
        </w:rPr>
        <w:t xml:space="preserve">Dual member pays dues to AAUW Texas </w:t>
      </w:r>
      <w:r>
        <w:rPr>
          <w:rFonts w:ascii="Calibri Light" w:hAnsi="Calibri Light" w:cs="Calibri Light"/>
          <w:sz w:val="24"/>
          <w:szCs w:val="24"/>
        </w:rPr>
        <w:t xml:space="preserve">only once </w:t>
      </w:r>
      <w:r w:rsidRPr="00C52B29">
        <w:rPr>
          <w:rFonts w:ascii="Calibri Light" w:hAnsi="Calibri Light" w:cs="Calibri Light"/>
          <w:sz w:val="24"/>
          <w:szCs w:val="24"/>
        </w:rPr>
        <w:t xml:space="preserve">through </w:t>
      </w:r>
      <w:r>
        <w:rPr>
          <w:rFonts w:ascii="Calibri Light" w:hAnsi="Calibri Light" w:cs="Calibri Light"/>
          <w:sz w:val="24"/>
          <w:szCs w:val="24"/>
        </w:rPr>
        <w:t>their primary</w:t>
      </w:r>
      <w:r w:rsidRPr="00C52B29">
        <w:rPr>
          <w:rFonts w:ascii="Calibri Light" w:hAnsi="Calibri Light" w:cs="Calibri Light"/>
          <w:sz w:val="24"/>
          <w:szCs w:val="24"/>
        </w:rPr>
        <w:t xml:space="preserve"> branch.</w:t>
      </w:r>
    </w:p>
    <w:p w:rsidR="00EF09A4" w:rsidRPr="00C52B29" w:rsidRDefault="00EF09A4" w:rsidP="00EF09A4">
      <w:pPr>
        <w:tabs>
          <w:tab w:val="left" w:pos="1476"/>
          <w:tab w:val="right" w:pos="9922"/>
        </w:tabs>
        <w:rPr>
          <w:rFonts w:ascii="Calibri Light" w:hAnsi="Calibri Light" w:cs="Calibri Light"/>
          <w:sz w:val="24"/>
          <w:szCs w:val="24"/>
        </w:rPr>
      </w:pPr>
    </w:p>
    <w:p w:rsidR="00EF09A4" w:rsidRPr="00C52B29" w:rsidRDefault="00EF09A4" w:rsidP="00EF09A4">
      <w:pPr>
        <w:tabs>
          <w:tab w:val="left" w:pos="1476"/>
          <w:tab w:val="right" w:pos="9922"/>
        </w:tabs>
        <w:ind w:left="360"/>
        <w:jc w:val="both"/>
        <w:rPr>
          <w:rFonts w:ascii="Calibri Light" w:hAnsi="Calibri Light" w:cs="Calibri Light"/>
          <w:sz w:val="24"/>
          <w:szCs w:val="24"/>
        </w:rPr>
      </w:pPr>
    </w:p>
    <w:p w:rsidR="00EF09A4" w:rsidRPr="00C52B29" w:rsidRDefault="00EF09A4" w:rsidP="00EF09A4">
      <w:pPr>
        <w:rPr>
          <w:rFonts w:ascii="Calibri Light" w:hAnsi="Calibri Light" w:cs="Calibri Light"/>
          <w:sz w:val="24"/>
          <w:szCs w:val="24"/>
        </w:rPr>
      </w:pPr>
    </w:p>
    <w:p w:rsidR="00EF23A0" w:rsidRPr="00EF23A0" w:rsidRDefault="00EF09A4" w:rsidP="00EF23A0">
      <w:pPr>
        <w:pStyle w:val="ListParagraph"/>
        <w:numPr>
          <w:ilvl w:val="0"/>
          <w:numId w:val="61"/>
        </w:numPr>
        <w:tabs>
          <w:tab w:val="left" w:pos="768"/>
          <w:tab w:val="right" w:pos="9922"/>
        </w:tabs>
        <w:jc w:val="both"/>
        <w:rPr>
          <w:rFonts w:ascii="Calibri Light" w:hAnsi="Calibri Light" w:cs="Calibri Light"/>
          <w:sz w:val="24"/>
          <w:szCs w:val="24"/>
        </w:rPr>
      </w:pPr>
      <w:r w:rsidRPr="00EF23A0">
        <w:rPr>
          <w:rFonts w:ascii="Calibri Light" w:hAnsi="Calibri Light" w:cs="Calibri Light"/>
          <w:sz w:val="24"/>
          <w:szCs w:val="24"/>
          <w:u w:val="single"/>
        </w:rPr>
        <w:t>Payment</w:t>
      </w:r>
      <w:r w:rsidRPr="00EF23A0">
        <w:rPr>
          <w:rFonts w:ascii="Calibri Light" w:hAnsi="Calibri Light" w:cs="Calibri Light"/>
          <w:sz w:val="24"/>
          <w:szCs w:val="24"/>
        </w:rPr>
        <w:t xml:space="preserve">.  </w:t>
      </w:r>
      <w:r w:rsidR="00EF23A0" w:rsidRPr="00EF23A0">
        <w:rPr>
          <w:rFonts w:ascii="Calibri Light" w:hAnsi="Calibri Light" w:cs="Calibri Light"/>
          <w:sz w:val="24"/>
          <w:szCs w:val="24"/>
        </w:rPr>
        <w:t>Payment for the next fiscal year (July 1 to June 30) is due by July 1 with prepayment beginning March 15. (Anyone paying after March 15 is paying the full dues amount for the upcoming fiscal year</w:t>
      </w:r>
      <w:r w:rsidR="00EF23A0">
        <w:rPr>
          <w:rFonts w:ascii="Calibri Light" w:hAnsi="Calibri Light" w:cs="Calibri Light"/>
          <w:sz w:val="24"/>
          <w:szCs w:val="24"/>
        </w:rPr>
        <w:t>)</w:t>
      </w:r>
      <w:r w:rsidR="00EF23A0" w:rsidRPr="00EF23A0">
        <w:rPr>
          <w:rFonts w:ascii="Calibri Light" w:hAnsi="Calibri Light" w:cs="Calibri Light"/>
          <w:sz w:val="24"/>
          <w:szCs w:val="24"/>
        </w:rPr>
        <w:t>.</w:t>
      </w:r>
    </w:p>
    <w:p w:rsidR="00EF23A0" w:rsidRDefault="00EF23A0" w:rsidP="00EF23A0">
      <w:pPr>
        <w:pStyle w:val="ListParagraph"/>
        <w:numPr>
          <w:ilvl w:val="0"/>
          <w:numId w:val="60"/>
        </w:numPr>
        <w:tabs>
          <w:tab w:val="left" w:pos="1080"/>
          <w:tab w:val="right" w:pos="9922"/>
        </w:tabs>
        <w:ind w:left="1080"/>
        <w:jc w:val="both"/>
        <w:rPr>
          <w:rFonts w:ascii="Calibri Light" w:hAnsi="Calibri Light" w:cs="Calibri Light"/>
          <w:sz w:val="24"/>
          <w:szCs w:val="24"/>
        </w:rPr>
      </w:pPr>
      <w:r w:rsidRPr="00EF23A0">
        <w:rPr>
          <w:rFonts w:ascii="Calibri Light" w:hAnsi="Calibri Light" w:cs="Calibri Light"/>
          <w:sz w:val="24"/>
          <w:szCs w:val="24"/>
        </w:rPr>
        <w:t xml:space="preserve">Membership Payment Program (MPP) – Through the MPP new or renewing members and student affiliates may make a payment online at </w:t>
      </w:r>
      <w:hyperlink r:id="rId10" w:history="1">
        <w:r w:rsidRPr="00EF23A0">
          <w:rPr>
            <w:rFonts w:ascii="Calibri Light" w:hAnsi="Calibri Light" w:cs="Calibri Light"/>
            <w:sz w:val="24"/>
            <w:szCs w:val="24"/>
          </w:rPr>
          <w:t>www.aauw.org</w:t>
        </w:r>
      </w:hyperlink>
      <w:r w:rsidRPr="00EF23A0">
        <w:rPr>
          <w:rFonts w:ascii="Calibri Light" w:hAnsi="Calibri Light" w:cs="Calibri Light"/>
          <w:sz w:val="24"/>
          <w:szCs w:val="24"/>
        </w:rPr>
        <w:t xml:space="preserve"> for the sum of National + AAUW Texas + Branch dues.  National will distribute the state and branch dues through direct deposit.</w:t>
      </w:r>
    </w:p>
    <w:p w:rsidR="00EF09A4" w:rsidRDefault="00EF23A0" w:rsidP="00EF23A0">
      <w:pPr>
        <w:pStyle w:val="ListParagraph"/>
        <w:numPr>
          <w:ilvl w:val="0"/>
          <w:numId w:val="60"/>
        </w:numPr>
        <w:tabs>
          <w:tab w:val="left" w:pos="1080"/>
          <w:tab w:val="right" w:pos="9922"/>
        </w:tabs>
        <w:ind w:left="1080"/>
        <w:jc w:val="both"/>
        <w:rPr>
          <w:rFonts w:ascii="Calibri Light" w:hAnsi="Calibri Light" w:cs="Calibri Light"/>
          <w:sz w:val="24"/>
          <w:szCs w:val="24"/>
        </w:rPr>
      </w:pPr>
      <w:r w:rsidRPr="00EF23A0">
        <w:rPr>
          <w:rFonts w:ascii="Calibri Light" w:hAnsi="Calibri Light" w:cs="Calibri Light"/>
          <w:sz w:val="24"/>
          <w:szCs w:val="24"/>
        </w:rPr>
        <w:t xml:space="preserve">New and renewing members or student affiliates may pay the branch treasurer.  The branch treasurer will send the appropriate dues using the </w:t>
      </w:r>
      <w:r w:rsidRPr="00FD1518">
        <w:rPr>
          <w:rFonts w:ascii="Calibri Light" w:hAnsi="Calibri Light" w:cs="Calibri Light"/>
          <w:i/>
          <w:sz w:val="24"/>
          <w:szCs w:val="24"/>
        </w:rPr>
        <w:t>AAUW Additional Dues Report Form</w:t>
      </w:r>
      <w:r w:rsidRPr="00EF23A0">
        <w:rPr>
          <w:rFonts w:ascii="Calibri Light" w:hAnsi="Calibri Light" w:cs="Calibri Light"/>
          <w:sz w:val="24"/>
          <w:szCs w:val="24"/>
        </w:rPr>
        <w:t xml:space="preserve"> to National and AAUW Texas.</w:t>
      </w:r>
    </w:p>
    <w:p w:rsidR="00EF23A0" w:rsidRPr="00EF23A0" w:rsidRDefault="00EF23A0" w:rsidP="00EF23A0">
      <w:pPr>
        <w:pStyle w:val="ListParagraph"/>
        <w:numPr>
          <w:ilvl w:val="0"/>
          <w:numId w:val="60"/>
        </w:numPr>
        <w:tabs>
          <w:tab w:val="left" w:pos="1080"/>
          <w:tab w:val="right" w:pos="9922"/>
        </w:tabs>
        <w:ind w:left="1080"/>
        <w:jc w:val="both"/>
        <w:rPr>
          <w:rFonts w:ascii="Calibri Light" w:hAnsi="Calibri Light" w:cs="Calibri Light"/>
          <w:sz w:val="24"/>
          <w:szCs w:val="24"/>
        </w:rPr>
      </w:pPr>
      <w:r w:rsidRPr="00EF23A0">
        <w:rPr>
          <w:rFonts w:ascii="Calibri Light" w:hAnsi="Calibri Light" w:cs="Calibri Light"/>
          <w:sz w:val="24"/>
          <w:szCs w:val="24"/>
        </w:rPr>
        <w:t xml:space="preserve">Individuals and members wishing to join or renew with AAUW Texas and not be associated with a branch should contact the AAUW Texas membership vice-president. </w:t>
      </w:r>
    </w:p>
    <w:p w:rsidR="00EF09A4" w:rsidRDefault="00EF09A4" w:rsidP="00AA5CF0">
      <w:pPr>
        <w:tabs>
          <w:tab w:val="right" w:pos="9818"/>
        </w:tabs>
        <w:jc w:val="center"/>
        <w:rPr>
          <w:rFonts w:ascii="Calibri Light" w:hAnsi="Calibri Light" w:cs="Calibri Light"/>
          <w:b/>
          <w:sz w:val="24"/>
          <w:szCs w:val="24"/>
        </w:rPr>
      </w:pPr>
    </w:p>
    <w:p w:rsidR="00DD71CA" w:rsidRPr="00DD71CA" w:rsidRDefault="00EF09A4" w:rsidP="00DD71CA">
      <w:pPr>
        <w:tabs>
          <w:tab w:val="right" w:pos="10340"/>
        </w:tabs>
        <w:spacing w:after="120"/>
        <w:jc w:val="center"/>
        <w:rPr>
          <w:rFonts w:ascii="Calibri Light" w:hAnsi="Calibri Light" w:cs="Calibri Light"/>
          <w:b/>
          <w:sz w:val="24"/>
          <w:szCs w:val="24"/>
        </w:rPr>
      </w:pPr>
      <w:r w:rsidRPr="00DD71CA">
        <w:rPr>
          <w:rFonts w:ascii="Calibri Light" w:hAnsi="Calibri Light" w:cs="Calibri Light"/>
          <w:b/>
          <w:sz w:val="24"/>
          <w:szCs w:val="24"/>
        </w:rPr>
        <w:t>ONE MEMBER ONE VOTE</w:t>
      </w:r>
    </w:p>
    <w:p w:rsidR="00EF09A4" w:rsidRDefault="00EF09A4" w:rsidP="00EF09A4">
      <w:pPr>
        <w:pStyle w:val="ListParagraph"/>
        <w:numPr>
          <w:ilvl w:val="0"/>
          <w:numId w:val="58"/>
        </w:numPr>
        <w:tabs>
          <w:tab w:val="right" w:pos="10340"/>
        </w:tabs>
        <w:ind w:left="360" w:hanging="360"/>
        <w:rPr>
          <w:rFonts w:ascii="Calibri Light" w:hAnsi="Calibri Light" w:cs="Calibri Light"/>
          <w:sz w:val="24"/>
          <w:szCs w:val="24"/>
        </w:rPr>
      </w:pPr>
      <w:r>
        <w:rPr>
          <w:rFonts w:ascii="Calibri Light" w:hAnsi="Calibri Light" w:cs="Calibri Light"/>
          <w:sz w:val="24"/>
          <w:szCs w:val="24"/>
        </w:rPr>
        <w:t>The voting body for state designated business</w:t>
      </w:r>
      <w:r w:rsidR="001D2D0B">
        <w:rPr>
          <w:rFonts w:ascii="Calibri Light" w:hAnsi="Calibri Light" w:cs="Calibri Light"/>
          <w:sz w:val="24"/>
          <w:szCs w:val="24"/>
        </w:rPr>
        <w:t xml:space="preserve"> shall consist of individual members and college/university member representative members of AAUW Texas.</w:t>
      </w:r>
      <w:r w:rsidR="001D2D0B" w:rsidDel="001D2D0B">
        <w:rPr>
          <w:rFonts w:ascii="Calibri Light" w:hAnsi="Calibri Light" w:cs="Calibri Light"/>
          <w:sz w:val="24"/>
          <w:szCs w:val="24"/>
        </w:rPr>
        <w:t xml:space="preserve"> </w:t>
      </w:r>
    </w:p>
    <w:p w:rsidR="00EF09A4" w:rsidRDefault="00EF09A4" w:rsidP="00EF09A4">
      <w:pPr>
        <w:pStyle w:val="ListParagraph"/>
        <w:tabs>
          <w:tab w:val="right" w:pos="10340"/>
        </w:tabs>
        <w:ind w:left="1080"/>
        <w:rPr>
          <w:rFonts w:ascii="Calibri Light" w:hAnsi="Calibri Light" w:cs="Calibri Light"/>
          <w:sz w:val="24"/>
          <w:szCs w:val="24"/>
        </w:rPr>
      </w:pPr>
    </w:p>
    <w:p w:rsidR="00EF09A4" w:rsidRDefault="00EF09A4" w:rsidP="00EF09A4">
      <w:pPr>
        <w:pStyle w:val="ListParagraph"/>
        <w:numPr>
          <w:ilvl w:val="0"/>
          <w:numId w:val="58"/>
        </w:numPr>
        <w:tabs>
          <w:tab w:val="right" w:pos="10340"/>
        </w:tabs>
        <w:ind w:left="360" w:hanging="450"/>
        <w:rPr>
          <w:rFonts w:ascii="Calibri Light" w:hAnsi="Calibri Light" w:cs="Calibri Light"/>
          <w:sz w:val="24"/>
          <w:szCs w:val="24"/>
        </w:rPr>
      </w:pPr>
      <w:r>
        <w:rPr>
          <w:rFonts w:ascii="Calibri Light" w:hAnsi="Calibri Light" w:cs="Calibri Light"/>
          <w:sz w:val="24"/>
          <w:szCs w:val="24"/>
        </w:rPr>
        <w:t>Notice of all state designated business shall be sent to the voting body at least thirty (30) days before the voting period begins.</w:t>
      </w:r>
      <w:r w:rsidR="001D2D0B">
        <w:rPr>
          <w:rFonts w:ascii="Calibri Light" w:hAnsi="Calibri Light" w:cs="Calibri Light"/>
          <w:sz w:val="24"/>
          <w:szCs w:val="24"/>
        </w:rPr>
        <w:t xml:space="preserve"> State designated business typically includes, but is not limited to, the election of AAUW Texas elected officers and district representatives (defined in Bylaws Article XI., Section 1.a.), amending the bylaws, and establishing dues.</w:t>
      </w:r>
    </w:p>
    <w:p w:rsidR="00EF09A4" w:rsidRDefault="00EF09A4" w:rsidP="00EF09A4">
      <w:pPr>
        <w:pStyle w:val="ListParagraph"/>
        <w:tabs>
          <w:tab w:val="right" w:pos="10340"/>
        </w:tabs>
        <w:ind w:left="360" w:hanging="450"/>
        <w:rPr>
          <w:rFonts w:ascii="Calibri Light" w:hAnsi="Calibri Light" w:cs="Calibri Light"/>
          <w:sz w:val="24"/>
          <w:szCs w:val="24"/>
        </w:rPr>
      </w:pPr>
    </w:p>
    <w:p w:rsidR="00EF09A4" w:rsidRDefault="00EF09A4" w:rsidP="00EF09A4">
      <w:pPr>
        <w:pStyle w:val="ListParagraph"/>
        <w:numPr>
          <w:ilvl w:val="0"/>
          <w:numId w:val="58"/>
        </w:numPr>
        <w:tabs>
          <w:tab w:val="right" w:pos="10340"/>
        </w:tabs>
        <w:ind w:left="360" w:hanging="450"/>
        <w:rPr>
          <w:rFonts w:ascii="Calibri Light" w:hAnsi="Calibri Light" w:cs="Calibri Light"/>
          <w:sz w:val="24"/>
          <w:szCs w:val="24"/>
        </w:rPr>
      </w:pPr>
      <w:r>
        <w:rPr>
          <w:rFonts w:ascii="Calibri Light" w:hAnsi="Calibri Light" w:cs="Calibri Light"/>
          <w:sz w:val="24"/>
          <w:szCs w:val="24"/>
        </w:rPr>
        <w:t>Each member of the voting body in good standing at the time the</w:t>
      </w:r>
      <w:r w:rsidR="00DD71CA">
        <w:rPr>
          <w:rFonts w:ascii="Calibri Light" w:hAnsi="Calibri Light" w:cs="Calibri Light"/>
          <w:sz w:val="24"/>
          <w:szCs w:val="24"/>
        </w:rPr>
        <w:t xml:space="preserve"> state</w:t>
      </w:r>
      <w:r>
        <w:rPr>
          <w:rFonts w:ascii="Calibri Light" w:hAnsi="Calibri Light" w:cs="Calibri Light"/>
          <w:sz w:val="24"/>
          <w:szCs w:val="24"/>
        </w:rPr>
        <w:t xml:space="preserve"> designated business notice is sent shall be entitled to one vote on each item of business.</w:t>
      </w:r>
    </w:p>
    <w:p w:rsidR="00EF09A4" w:rsidRDefault="00EF09A4" w:rsidP="00EF09A4">
      <w:pPr>
        <w:pStyle w:val="ListParagraph"/>
        <w:tabs>
          <w:tab w:val="right" w:pos="10340"/>
        </w:tabs>
        <w:ind w:left="360" w:hanging="450"/>
        <w:rPr>
          <w:rFonts w:ascii="Calibri Light" w:hAnsi="Calibri Light" w:cs="Calibri Light"/>
          <w:sz w:val="24"/>
          <w:szCs w:val="24"/>
        </w:rPr>
      </w:pPr>
    </w:p>
    <w:p w:rsidR="00EF09A4" w:rsidRDefault="00EF09A4" w:rsidP="00EF09A4">
      <w:pPr>
        <w:pStyle w:val="ListParagraph"/>
        <w:numPr>
          <w:ilvl w:val="0"/>
          <w:numId w:val="58"/>
        </w:numPr>
        <w:tabs>
          <w:tab w:val="right" w:pos="10340"/>
        </w:tabs>
        <w:ind w:left="360" w:hanging="450"/>
        <w:rPr>
          <w:rFonts w:ascii="Calibri Light" w:hAnsi="Calibri Light" w:cs="Calibri Light"/>
          <w:sz w:val="24"/>
          <w:szCs w:val="24"/>
        </w:rPr>
      </w:pPr>
      <w:r>
        <w:rPr>
          <w:rFonts w:ascii="Calibri Light" w:hAnsi="Calibri Light" w:cs="Calibri Light"/>
          <w:sz w:val="24"/>
          <w:szCs w:val="24"/>
        </w:rPr>
        <w:t>Supervision of Voting.</w:t>
      </w:r>
    </w:p>
    <w:p w:rsidR="00EF09A4" w:rsidRDefault="00EF09A4" w:rsidP="00EF09A4">
      <w:pPr>
        <w:pStyle w:val="ListParagraph"/>
        <w:numPr>
          <w:ilvl w:val="1"/>
          <w:numId w:val="58"/>
        </w:numPr>
        <w:tabs>
          <w:tab w:val="right" w:pos="10340"/>
        </w:tabs>
        <w:ind w:left="720"/>
        <w:rPr>
          <w:rFonts w:ascii="Calibri Light" w:hAnsi="Calibri Light" w:cs="Calibri Light"/>
          <w:sz w:val="24"/>
          <w:szCs w:val="24"/>
        </w:rPr>
      </w:pPr>
      <w:r>
        <w:rPr>
          <w:rFonts w:ascii="Calibri Light" w:hAnsi="Calibri Light" w:cs="Calibri Light"/>
          <w:sz w:val="24"/>
          <w:szCs w:val="24"/>
        </w:rPr>
        <w:t>The vote shall be conducted under the supervision of the Board Secretary.</w:t>
      </w:r>
    </w:p>
    <w:p w:rsidR="00EF09A4" w:rsidRDefault="00EF09A4" w:rsidP="00EF09A4">
      <w:pPr>
        <w:pStyle w:val="ListParagraph"/>
        <w:numPr>
          <w:ilvl w:val="1"/>
          <w:numId w:val="58"/>
        </w:numPr>
        <w:tabs>
          <w:tab w:val="right" w:pos="10340"/>
        </w:tabs>
        <w:ind w:left="720"/>
        <w:rPr>
          <w:rFonts w:ascii="Calibri Light" w:hAnsi="Calibri Light" w:cs="Calibri Light"/>
          <w:sz w:val="24"/>
          <w:szCs w:val="24"/>
        </w:rPr>
      </w:pPr>
      <w:r w:rsidRPr="00213572">
        <w:rPr>
          <w:rFonts w:ascii="Calibri Light" w:hAnsi="Calibri Light" w:cs="Calibri Light"/>
          <w:sz w:val="24"/>
          <w:szCs w:val="24"/>
        </w:rPr>
        <w:t>If the AAUW Texas Secretary is a nominee for a contested election for an AAUW Texas officer or district representative, or is otherwise unable to serve, the AAUW Texas president shall appoint an Elections Judge to supervise the voting on all business scheduled for the designated meeting.</w:t>
      </w:r>
    </w:p>
    <w:p w:rsidR="00EF09A4" w:rsidRDefault="00EF09A4" w:rsidP="00EF09A4">
      <w:pPr>
        <w:pStyle w:val="ListParagraph"/>
        <w:tabs>
          <w:tab w:val="right" w:pos="10340"/>
        </w:tabs>
        <w:ind w:left="1440"/>
        <w:rPr>
          <w:rFonts w:ascii="Calibri Light" w:hAnsi="Calibri Light" w:cs="Calibri Light"/>
          <w:sz w:val="24"/>
          <w:szCs w:val="24"/>
        </w:rPr>
      </w:pPr>
    </w:p>
    <w:p w:rsidR="00EF09A4" w:rsidRDefault="00EF09A4" w:rsidP="00EF09A4">
      <w:pPr>
        <w:pStyle w:val="ListParagraph"/>
        <w:numPr>
          <w:ilvl w:val="0"/>
          <w:numId w:val="58"/>
        </w:numPr>
        <w:tabs>
          <w:tab w:val="right" w:pos="10340"/>
        </w:tabs>
        <w:ind w:left="360" w:hanging="360"/>
        <w:rPr>
          <w:rFonts w:ascii="Calibri Light" w:hAnsi="Calibri Light" w:cs="Calibri Light"/>
          <w:sz w:val="24"/>
          <w:szCs w:val="24"/>
        </w:rPr>
      </w:pPr>
      <w:r>
        <w:rPr>
          <w:rFonts w:ascii="Calibri Light" w:hAnsi="Calibri Light" w:cs="Calibri Light"/>
          <w:sz w:val="24"/>
          <w:szCs w:val="24"/>
        </w:rPr>
        <w:t>The system and policies to be used for the conduct of the vote shall be adopted by a two-thirds (2/3) vote of the Board of Directors.  The system and policies shall be made available to the voting body in the notice of designated business.</w:t>
      </w:r>
    </w:p>
    <w:p w:rsidR="0028215C" w:rsidRDefault="0028215C" w:rsidP="0028215C">
      <w:pPr>
        <w:pStyle w:val="ListParagraph"/>
        <w:tabs>
          <w:tab w:val="right" w:pos="10340"/>
        </w:tabs>
        <w:ind w:left="360"/>
        <w:rPr>
          <w:rFonts w:ascii="Calibri Light" w:hAnsi="Calibri Light" w:cs="Calibri Light"/>
          <w:sz w:val="24"/>
          <w:szCs w:val="24"/>
        </w:rPr>
      </w:pPr>
    </w:p>
    <w:p w:rsidR="00AA5CF0" w:rsidRPr="0028215C" w:rsidRDefault="00AA5CF0" w:rsidP="0028215C">
      <w:pPr>
        <w:tabs>
          <w:tab w:val="right" w:pos="9818"/>
        </w:tabs>
        <w:spacing w:after="120"/>
        <w:jc w:val="center"/>
        <w:rPr>
          <w:rFonts w:ascii="Calibri Light" w:hAnsi="Calibri Light" w:cs="Calibri Light"/>
          <w:b/>
          <w:sz w:val="24"/>
          <w:szCs w:val="24"/>
        </w:rPr>
      </w:pPr>
      <w:r w:rsidRPr="00C52B29">
        <w:rPr>
          <w:rFonts w:ascii="Calibri Light" w:hAnsi="Calibri Light" w:cs="Calibri Light"/>
          <w:b/>
          <w:sz w:val="24"/>
          <w:szCs w:val="24"/>
        </w:rPr>
        <w:t>NOMINATION AND</w:t>
      </w:r>
      <w:r w:rsidR="007E43E8" w:rsidRPr="00C52B29">
        <w:rPr>
          <w:rFonts w:ascii="Calibri Light" w:hAnsi="Calibri Light" w:cs="Calibri Light"/>
          <w:b/>
          <w:sz w:val="24"/>
          <w:szCs w:val="24"/>
        </w:rPr>
        <w:t xml:space="preserve"> </w:t>
      </w:r>
      <w:r w:rsidRPr="00C52B29">
        <w:rPr>
          <w:rFonts w:ascii="Calibri Light" w:hAnsi="Calibri Light" w:cs="Calibri Light"/>
          <w:b/>
          <w:sz w:val="24"/>
          <w:szCs w:val="24"/>
        </w:rPr>
        <w:t>ELECTION OF</w:t>
      </w:r>
      <w:r w:rsidR="00F61F86" w:rsidRPr="00C52B29">
        <w:rPr>
          <w:rFonts w:ascii="Calibri Light" w:hAnsi="Calibri Light" w:cs="Calibri Light"/>
          <w:b/>
          <w:sz w:val="24"/>
          <w:szCs w:val="24"/>
        </w:rPr>
        <w:t xml:space="preserve"> </w:t>
      </w:r>
      <w:r w:rsidRPr="00C52B29">
        <w:rPr>
          <w:rFonts w:ascii="Calibri Light" w:hAnsi="Calibri Light" w:cs="Calibri Light"/>
          <w:b/>
          <w:sz w:val="24"/>
          <w:szCs w:val="24"/>
        </w:rPr>
        <w:t>STATE OFFICERS</w:t>
      </w:r>
    </w:p>
    <w:p w:rsidR="00AA5CF0" w:rsidRPr="00C52B29" w:rsidRDefault="00AA5CF0" w:rsidP="00AA5CF0">
      <w:pPr>
        <w:pStyle w:val="Heading1"/>
        <w:spacing w:before="0" w:after="0"/>
        <w:ind w:hanging="360"/>
        <w:rPr>
          <w:rFonts w:ascii="Calibri Light" w:hAnsi="Calibri Light" w:cs="Calibri Light"/>
          <w:b w:val="0"/>
          <w:sz w:val="24"/>
          <w:szCs w:val="24"/>
          <w:u w:val="single"/>
        </w:rPr>
      </w:pPr>
      <w:r w:rsidRPr="00C52B29">
        <w:rPr>
          <w:rFonts w:ascii="Calibri Light" w:hAnsi="Calibri Light" w:cs="Calibri Light"/>
          <w:b w:val="0"/>
          <w:sz w:val="24"/>
          <w:szCs w:val="24"/>
          <w:u w:val="single"/>
        </w:rPr>
        <w:t>Nominating Committee</w:t>
      </w:r>
    </w:p>
    <w:p w:rsidR="00F61F86" w:rsidRPr="00C52B29" w:rsidRDefault="00F61F86" w:rsidP="00F61F86">
      <w:pPr>
        <w:rPr>
          <w:rFonts w:ascii="Calibri Light" w:hAnsi="Calibri Light" w:cs="Calibri Light"/>
          <w:sz w:val="24"/>
          <w:szCs w:val="24"/>
        </w:rPr>
      </w:pPr>
    </w:p>
    <w:p w:rsidR="00A21CD0" w:rsidRDefault="00A21CD0" w:rsidP="00A21CD0">
      <w:pPr>
        <w:pStyle w:val="Heading2"/>
        <w:spacing w:before="0" w:after="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Committee Chair</w:t>
      </w:r>
      <w:r w:rsidRPr="00C52B29">
        <w:rPr>
          <w:rFonts w:ascii="Calibri Light" w:hAnsi="Calibri Light" w:cs="Calibri Light"/>
          <w:b w:val="0"/>
          <w:i w:val="0"/>
          <w:sz w:val="24"/>
          <w:szCs w:val="24"/>
        </w:rPr>
        <w:t xml:space="preserve">.  The chair and alternate chair of the AAUW Texas Nominating Committee shall be members </w:t>
      </w:r>
      <w:r>
        <w:rPr>
          <w:rFonts w:ascii="Calibri Light" w:hAnsi="Calibri Light" w:cs="Calibri Light"/>
          <w:b w:val="0"/>
          <w:i w:val="0"/>
          <w:sz w:val="24"/>
          <w:szCs w:val="24"/>
        </w:rPr>
        <w:t>who have served on, but are not currently serving on, the AAUW Texas Board.</w:t>
      </w:r>
      <w:r w:rsidRPr="00C52B29">
        <w:rPr>
          <w:rFonts w:ascii="Calibri Light" w:hAnsi="Calibri Light" w:cs="Calibri Light"/>
          <w:b w:val="0"/>
          <w:i w:val="0"/>
          <w:sz w:val="24"/>
          <w:szCs w:val="24"/>
        </w:rPr>
        <w:t xml:space="preserve">  The chair and alternate chair shall be </w:t>
      </w:r>
      <w:r>
        <w:rPr>
          <w:rFonts w:ascii="Calibri Light" w:hAnsi="Calibri Light" w:cs="Calibri Light"/>
          <w:b w:val="0"/>
          <w:i w:val="0"/>
          <w:sz w:val="24"/>
          <w:szCs w:val="24"/>
        </w:rPr>
        <w:t xml:space="preserve">appointed by the president with the approval of the board of </w:t>
      </w:r>
      <w:r>
        <w:rPr>
          <w:rFonts w:ascii="Calibri Light" w:hAnsi="Calibri Light" w:cs="Calibri Light"/>
          <w:b w:val="0"/>
          <w:i w:val="0"/>
          <w:sz w:val="24"/>
          <w:szCs w:val="24"/>
        </w:rPr>
        <w:lastRenderedPageBreak/>
        <w:t xml:space="preserve">directors no later than eight months before the </w:t>
      </w:r>
      <w:r w:rsidR="003C0CA5">
        <w:rPr>
          <w:rFonts w:ascii="Calibri Light" w:hAnsi="Calibri Light" w:cs="Calibri Light"/>
          <w:b w:val="0"/>
          <w:i w:val="0"/>
          <w:sz w:val="24"/>
          <w:szCs w:val="24"/>
        </w:rPr>
        <w:t xml:space="preserve">voting period to elect AAUW Texas officers and/or district representatives begins. </w:t>
      </w:r>
    </w:p>
    <w:p w:rsidR="00A21CD0" w:rsidRPr="00A21CD0" w:rsidRDefault="00A21CD0" w:rsidP="00A21CD0"/>
    <w:p w:rsidR="00AA5CF0" w:rsidRPr="00C52B29" w:rsidRDefault="00AA5CF0" w:rsidP="00AA5CF0">
      <w:pPr>
        <w:pStyle w:val="Heading2"/>
        <w:spacing w:before="0" w:after="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Members</w:t>
      </w:r>
      <w:r w:rsidRPr="00C52B29">
        <w:rPr>
          <w:rFonts w:ascii="Calibri Light" w:hAnsi="Calibri Light" w:cs="Calibri Light"/>
          <w:b w:val="0"/>
          <w:i w:val="0"/>
          <w:sz w:val="24"/>
          <w:szCs w:val="24"/>
        </w:rPr>
        <w:t xml:space="preserve">.  Members of the AAUW Texas Nominating Committee shall be the district representatives as stated in the </w:t>
      </w:r>
      <w:r w:rsidRPr="003F0DE2">
        <w:rPr>
          <w:rFonts w:ascii="Calibri Light" w:hAnsi="Calibri Light" w:cs="Calibri Light"/>
          <w:b w:val="0"/>
          <w:i w:val="0"/>
          <w:sz w:val="24"/>
          <w:szCs w:val="24"/>
        </w:rPr>
        <w:t xml:space="preserve">AAUW Texas Bylaws, Article </w:t>
      </w:r>
      <w:r w:rsidR="003F0DE2">
        <w:rPr>
          <w:rFonts w:ascii="Calibri Light" w:hAnsi="Calibri Light" w:cs="Calibri Light"/>
          <w:b w:val="0"/>
          <w:i w:val="0"/>
          <w:sz w:val="24"/>
          <w:szCs w:val="24"/>
        </w:rPr>
        <w:t>X</w:t>
      </w:r>
      <w:r w:rsidRPr="003F0DE2">
        <w:rPr>
          <w:rFonts w:ascii="Calibri Light" w:hAnsi="Calibri Light" w:cs="Calibri Light"/>
          <w:b w:val="0"/>
          <w:i w:val="0"/>
          <w:sz w:val="24"/>
          <w:szCs w:val="24"/>
        </w:rPr>
        <w:t>, Section 1a.</w:t>
      </w:r>
    </w:p>
    <w:p w:rsidR="00AA5CF0" w:rsidRPr="00C52B29" w:rsidRDefault="00AA5CF0" w:rsidP="00AA5CF0">
      <w:pPr>
        <w:ind w:left="720" w:hanging="360"/>
        <w:rPr>
          <w:rFonts w:ascii="Calibri Light" w:hAnsi="Calibri Light" w:cs="Calibri Light"/>
          <w:sz w:val="24"/>
          <w:szCs w:val="24"/>
        </w:rPr>
      </w:pPr>
    </w:p>
    <w:p w:rsidR="00AA5CF0" w:rsidRPr="00C52B29" w:rsidRDefault="00AA5CF0" w:rsidP="00AA5CF0">
      <w:pPr>
        <w:pStyle w:val="Heading2"/>
        <w:spacing w:before="0" w:after="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Purpose</w:t>
      </w:r>
      <w:r w:rsidRPr="00C52B29">
        <w:rPr>
          <w:rFonts w:ascii="Calibri Light" w:hAnsi="Calibri Light" w:cs="Calibri Light"/>
          <w:b w:val="0"/>
          <w:i w:val="0"/>
          <w:sz w:val="24"/>
          <w:szCs w:val="24"/>
        </w:rPr>
        <w:t>.  Taking into consideration the duties specified in the job descriptions, the responsibilities of board membership, and the knowledge and experience needed for each elected office, the Nominating Committee shall search for, consider, evaluate, and propose one or more nominees for each elective AAUW Texas office</w:t>
      </w:r>
      <w:r w:rsidR="008869E8">
        <w:rPr>
          <w:rFonts w:ascii="Calibri Light" w:hAnsi="Calibri Light" w:cs="Calibri Light"/>
          <w:b w:val="0"/>
          <w:i w:val="0"/>
          <w:sz w:val="24"/>
          <w:szCs w:val="24"/>
        </w:rPr>
        <w:t xml:space="preserve"> and each district representative</w:t>
      </w:r>
      <w:r w:rsidRPr="00C52B29">
        <w:rPr>
          <w:rFonts w:ascii="Calibri Light" w:hAnsi="Calibri Light" w:cs="Calibri Light"/>
          <w:b w:val="0"/>
          <w:i w:val="0"/>
          <w:sz w:val="24"/>
          <w:szCs w:val="24"/>
        </w:rPr>
        <w:t>.</w:t>
      </w:r>
    </w:p>
    <w:p w:rsidR="00AA5CF0" w:rsidRPr="00C52B29" w:rsidRDefault="00AA5CF0" w:rsidP="00AA5CF0">
      <w:pPr>
        <w:rPr>
          <w:rFonts w:ascii="Calibri Light" w:hAnsi="Calibri Light" w:cs="Calibri Light"/>
          <w:sz w:val="24"/>
          <w:szCs w:val="24"/>
        </w:rPr>
      </w:pPr>
    </w:p>
    <w:p w:rsidR="00AA5CF0" w:rsidRDefault="00AA5CF0" w:rsidP="00AA5CF0">
      <w:pPr>
        <w:pStyle w:val="Heading1"/>
        <w:spacing w:before="0" w:after="0"/>
        <w:ind w:hanging="360"/>
        <w:rPr>
          <w:rFonts w:ascii="Calibri Light" w:hAnsi="Calibri Light" w:cs="Calibri Light"/>
          <w:b w:val="0"/>
          <w:sz w:val="24"/>
          <w:szCs w:val="24"/>
          <w:u w:val="single"/>
        </w:rPr>
      </w:pPr>
      <w:r w:rsidRPr="00C52B29">
        <w:rPr>
          <w:rFonts w:ascii="Calibri Light" w:hAnsi="Calibri Light" w:cs="Calibri Light"/>
          <w:b w:val="0"/>
          <w:sz w:val="24"/>
          <w:szCs w:val="24"/>
          <w:u w:val="single"/>
        </w:rPr>
        <w:t>Solicitation of Candidates for Nomination</w:t>
      </w:r>
    </w:p>
    <w:p w:rsidR="00CE280F" w:rsidRPr="00CE280F" w:rsidRDefault="00CE280F" w:rsidP="00CE280F"/>
    <w:p w:rsidR="004F6D24" w:rsidRDefault="004F6D24" w:rsidP="004F6D24">
      <w:pPr>
        <w:pStyle w:val="Heading2"/>
        <w:spacing w:before="0" w:after="0"/>
        <w:ind w:hanging="360"/>
        <w:rPr>
          <w:rFonts w:ascii="Calibri Light" w:hAnsi="Calibri Light" w:cs="Calibri Light"/>
          <w:b w:val="0"/>
          <w:i w:val="0"/>
          <w:sz w:val="24"/>
          <w:szCs w:val="24"/>
        </w:rPr>
      </w:pPr>
      <w:r>
        <w:rPr>
          <w:rFonts w:ascii="Calibri Light" w:hAnsi="Calibri Light" w:cs="Calibri Light"/>
          <w:b w:val="0"/>
          <w:i w:val="0"/>
          <w:sz w:val="24"/>
          <w:szCs w:val="24"/>
        </w:rPr>
        <w:t xml:space="preserve">One year before the </w:t>
      </w:r>
      <w:r w:rsidR="003C0CA5">
        <w:rPr>
          <w:rFonts w:ascii="Calibri Light" w:hAnsi="Calibri Light" w:cs="Calibri Light"/>
          <w:b w:val="0"/>
          <w:i w:val="0"/>
          <w:sz w:val="24"/>
          <w:szCs w:val="24"/>
        </w:rPr>
        <w:t>voting period begins</w:t>
      </w:r>
      <w:r>
        <w:rPr>
          <w:rFonts w:ascii="Calibri Light" w:hAnsi="Calibri Light" w:cs="Calibri Light"/>
          <w:b w:val="0"/>
          <w:i w:val="0"/>
          <w:sz w:val="24"/>
          <w:szCs w:val="24"/>
        </w:rPr>
        <w:t xml:space="preserve">, the district </w:t>
      </w:r>
      <w:r w:rsidR="00B061FB">
        <w:rPr>
          <w:rFonts w:ascii="Calibri Light" w:hAnsi="Calibri Light" w:cs="Calibri Light"/>
          <w:b w:val="0"/>
          <w:i w:val="0"/>
          <w:sz w:val="24"/>
          <w:szCs w:val="24"/>
        </w:rPr>
        <w:t>representatives</w:t>
      </w:r>
      <w:r>
        <w:rPr>
          <w:rFonts w:ascii="Calibri Light" w:hAnsi="Calibri Light" w:cs="Calibri Light"/>
          <w:b w:val="0"/>
          <w:i w:val="0"/>
          <w:sz w:val="24"/>
          <w:szCs w:val="24"/>
        </w:rPr>
        <w:t xml:space="preserve"> shall make available to each branch president or administrative officer:</w:t>
      </w:r>
    </w:p>
    <w:p w:rsidR="004F6D24" w:rsidRPr="00213572" w:rsidRDefault="004F6D24" w:rsidP="00213572">
      <w:pPr>
        <w:ind w:left="1080" w:hanging="360"/>
        <w:rPr>
          <w:rFonts w:ascii="Calibri Light" w:hAnsi="Calibri Light"/>
          <w:sz w:val="24"/>
          <w:szCs w:val="24"/>
        </w:rPr>
      </w:pPr>
      <w:r w:rsidRPr="00213572">
        <w:rPr>
          <w:rFonts w:ascii="Calibri Light" w:hAnsi="Calibri Light"/>
          <w:sz w:val="24"/>
          <w:szCs w:val="24"/>
        </w:rPr>
        <w:t>1.</w:t>
      </w:r>
      <w:r>
        <w:rPr>
          <w:rFonts w:ascii="Calibri Light" w:hAnsi="Calibri Light"/>
          <w:sz w:val="24"/>
          <w:szCs w:val="24"/>
        </w:rPr>
        <w:t xml:space="preserve">  </w:t>
      </w:r>
      <w:r w:rsidRPr="00213572">
        <w:rPr>
          <w:rFonts w:ascii="Calibri Light" w:hAnsi="Calibri Light"/>
          <w:sz w:val="24"/>
          <w:szCs w:val="24"/>
        </w:rPr>
        <w:t>The list of AAUW Texas officers, including district representatives, to be filled by election, and</w:t>
      </w:r>
    </w:p>
    <w:p w:rsidR="004F6D24" w:rsidRDefault="004F6D24" w:rsidP="00213572">
      <w:pPr>
        <w:ind w:left="1080" w:hanging="360"/>
        <w:rPr>
          <w:rFonts w:ascii="Calibri Light" w:hAnsi="Calibri Light"/>
          <w:sz w:val="24"/>
          <w:szCs w:val="24"/>
        </w:rPr>
      </w:pPr>
      <w:r w:rsidRPr="00213572">
        <w:rPr>
          <w:rFonts w:ascii="Calibri Light" w:hAnsi="Calibri Light"/>
          <w:sz w:val="24"/>
          <w:szCs w:val="24"/>
        </w:rPr>
        <w:t>2. A job description for each of those officers</w:t>
      </w:r>
      <w:r w:rsidR="00B07AAE">
        <w:rPr>
          <w:rFonts w:ascii="Calibri Light" w:hAnsi="Calibri Light"/>
          <w:sz w:val="24"/>
          <w:szCs w:val="24"/>
        </w:rPr>
        <w:t>.</w:t>
      </w:r>
    </w:p>
    <w:p w:rsidR="00B07AAE" w:rsidRDefault="00B07AAE" w:rsidP="00213572">
      <w:pPr>
        <w:ind w:left="1080" w:hanging="360"/>
        <w:rPr>
          <w:rFonts w:ascii="Calibri Light" w:hAnsi="Calibri Light"/>
          <w:sz w:val="24"/>
          <w:szCs w:val="24"/>
        </w:rPr>
      </w:pPr>
    </w:p>
    <w:p w:rsidR="00CE280F" w:rsidRDefault="00AA5CF0" w:rsidP="00213572">
      <w:pPr>
        <w:pStyle w:val="Heading2"/>
        <w:tabs>
          <w:tab w:val="left" w:pos="810"/>
        </w:tabs>
        <w:spacing w:before="0" w:after="0"/>
        <w:ind w:hanging="360"/>
        <w:rPr>
          <w:rFonts w:ascii="Calibri Light" w:hAnsi="Calibri Light" w:cs="Calibri Light"/>
          <w:b w:val="0"/>
          <w:i w:val="0"/>
          <w:sz w:val="24"/>
          <w:szCs w:val="24"/>
        </w:rPr>
      </w:pPr>
      <w:r w:rsidRPr="00C52B29">
        <w:rPr>
          <w:rFonts w:ascii="Calibri Light" w:hAnsi="Calibri Light" w:cs="Calibri Light"/>
          <w:b w:val="0"/>
          <w:i w:val="0"/>
          <w:sz w:val="24"/>
          <w:szCs w:val="24"/>
        </w:rPr>
        <w:t xml:space="preserve">The chair of the Nominating Committee shall make available to each branch president and district representative </w:t>
      </w:r>
      <w:r w:rsidR="004F6D24">
        <w:rPr>
          <w:rFonts w:ascii="Calibri Light" w:hAnsi="Calibri Light" w:cs="Calibri Light"/>
          <w:b w:val="0"/>
          <w:i w:val="0"/>
          <w:sz w:val="24"/>
          <w:szCs w:val="24"/>
        </w:rPr>
        <w:t xml:space="preserve">no later than seven and one-half months before the </w:t>
      </w:r>
      <w:r w:rsidR="003C0CA5">
        <w:rPr>
          <w:rFonts w:ascii="Calibri Light" w:hAnsi="Calibri Light" w:cs="Calibri Light"/>
          <w:b w:val="0"/>
          <w:i w:val="0"/>
          <w:sz w:val="24"/>
          <w:szCs w:val="24"/>
        </w:rPr>
        <w:t>voting period begins</w:t>
      </w:r>
      <w:r w:rsidRPr="00C52B29">
        <w:rPr>
          <w:rFonts w:ascii="Calibri Light" w:hAnsi="Calibri Light" w:cs="Calibri Light"/>
          <w:b w:val="0"/>
          <w:i w:val="0"/>
          <w:sz w:val="24"/>
          <w:szCs w:val="24"/>
        </w:rPr>
        <w:t>, the following information relating to nominating procedures:</w:t>
      </w:r>
    </w:p>
    <w:p w:rsidR="00AA5CF0" w:rsidRPr="00C52B29" w:rsidRDefault="00AA5CF0" w:rsidP="003C0CA5">
      <w:pPr>
        <w:pStyle w:val="Heading3"/>
        <w:spacing w:before="0"/>
        <w:ind w:left="1170" w:hanging="446"/>
        <w:rPr>
          <w:rFonts w:ascii="Calibri Light" w:hAnsi="Calibri Light" w:cs="Calibri Light"/>
          <w:b w:val="0"/>
          <w:sz w:val="24"/>
          <w:szCs w:val="24"/>
        </w:rPr>
      </w:pPr>
      <w:r w:rsidRPr="00C52B29">
        <w:rPr>
          <w:rFonts w:ascii="Calibri Light" w:hAnsi="Calibri Light" w:cs="Calibri Light"/>
          <w:b w:val="0"/>
          <w:sz w:val="24"/>
          <w:szCs w:val="24"/>
        </w:rPr>
        <w:t>The list of AAUW Texas office</w:t>
      </w:r>
      <w:r w:rsidR="004F6D24">
        <w:rPr>
          <w:rFonts w:ascii="Calibri Light" w:hAnsi="Calibri Light" w:cs="Calibri Light"/>
          <w:b w:val="0"/>
          <w:sz w:val="24"/>
          <w:szCs w:val="24"/>
        </w:rPr>
        <w:t>r</w:t>
      </w:r>
      <w:r w:rsidRPr="00C52B29">
        <w:rPr>
          <w:rFonts w:ascii="Calibri Light" w:hAnsi="Calibri Light" w:cs="Calibri Light"/>
          <w:b w:val="0"/>
          <w:sz w:val="24"/>
          <w:szCs w:val="24"/>
        </w:rPr>
        <w:t xml:space="preserve">s, including district representatives, to be filled by election  </w:t>
      </w:r>
    </w:p>
    <w:p w:rsidR="00AA5CF0" w:rsidRPr="00C52B29" w:rsidRDefault="00AA5CF0" w:rsidP="003C0CA5">
      <w:pPr>
        <w:pStyle w:val="Heading3"/>
        <w:spacing w:before="0"/>
        <w:ind w:left="1170" w:hanging="446"/>
        <w:rPr>
          <w:rFonts w:ascii="Calibri Light" w:hAnsi="Calibri Light" w:cs="Calibri Light"/>
          <w:b w:val="0"/>
          <w:sz w:val="24"/>
          <w:szCs w:val="24"/>
        </w:rPr>
      </w:pPr>
      <w:r w:rsidRPr="00C52B29">
        <w:rPr>
          <w:rFonts w:ascii="Calibri Light" w:hAnsi="Calibri Light" w:cs="Calibri Light"/>
          <w:b w:val="0"/>
          <w:sz w:val="24"/>
          <w:szCs w:val="24"/>
        </w:rPr>
        <w:t>A job description for each of those office</w:t>
      </w:r>
      <w:r w:rsidR="005B71FF">
        <w:rPr>
          <w:rFonts w:ascii="Calibri Light" w:hAnsi="Calibri Light" w:cs="Calibri Light"/>
          <w:b w:val="0"/>
          <w:sz w:val="24"/>
          <w:szCs w:val="24"/>
        </w:rPr>
        <w:t>r</w:t>
      </w:r>
      <w:r w:rsidRPr="00C52B29">
        <w:rPr>
          <w:rFonts w:ascii="Calibri Light" w:hAnsi="Calibri Light" w:cs="Calibri Light"/>
          <w:b w:val="0"/>
          <w:sz w:val="24"/>
          <w:szCs w:val="24"/>
        </w:rPr>
        <w:t xml:space="preserve">s </w:t>
      </w:r>
    </w:p>
    <w:p w:rsidR="00AA5CF0" w:rsidRPr="00C52B29" w:rsidRDefault="00AA5CF0" w:rsidP="003C0CA5">
      <w:pPr>
        <w:pStyle w:val="Heading3"/>
        <w:spacing w:before="0"/>
        <w:ind w:left="1170" w:hanging="446"/>
        <w:rPr>
          <w:rFonts w:ascii="Calibri Light" w:hAnsi="Calibri Light" w:cs="Calibri Light"/>
          <w:b w:val="0"/>
          <w:sz w:val="24"/>
          <w:szCs w:val="24"/>
        </w:rPr>
      </w:pPr>
      <w:r w:rsidRPr="00C52B29">
        <w:rPr>
          <w:rFonts w:ascii="Calibri Light" w:hAnsi="Calibri Light" w:cs="Calibri Light"/>
          <w:b w:val="0"/>
          <w:sz w:val="24"/>
          <w:szCs w:val="24"/>
        </w:rPr>
        <w:t>The Nominating Committee members</w:t>
      </w:r>
    </w:p>
    <w:p w:rsidR="00AA5CF0" w:rsidRPr="00B061FB" w:rsidRDefault="00AA5CF0" w:rsidP="003C0CA5">
      <w:pPr>
        <w:pStyle w:val="Heading3"/>
        <w:spacing w:before="0"/>
        <w:ind w:left="1170" w:hanging="446"/>
        <w:rPr>
          <w:rFonts w:ascii="Calibri Light" w:hAnsi="Calibri Light" w:cs="Calibri Light"/>
          <w:b w:val="0"/>
          <w:sz w:val="24"/>
          <w:szCs w:val="24"/>
        </w:rPr>
      </w:pPr>
      <w:r w:rsidRPr="00C52B29">
        <w:rPr>
          <w:rFonts w:ascii="Calibri Light" w:hAnsi="Calibri Light" w:cs="Calibri Light"/>
          <w:b w:val="0"/>
          <w:sz w:val="24"/>
          <w:szCs w:val="24"/>
        </w:rPr>
        <w:t xml:space="preserve">Copies of the </w:t>
      </w:r>
      <w:r w:rsidR="005B71FF">
        <w:rPr>
          <w:rFonts w:ascii="Calibri Light" w:hAnsi="Calibri Light" w:cs="Calibri Light"/>
          <w:b w:val="0"/>
          <w:sz w:val="24"/>
          <w:szCs w:val="24"/>
        </w:rPr>
        <w:t xml:space="preserve">required </w:t>
      </w:r>
      <w:r w:rsidRPr="00C52B29">
        <w:rPr>
          <w:rFonts w:ascii="Calibri Light" w:hAnsi="Calibri Light" w:cs="Calibri Light"/>
          <w:b w:val="0"/>
          <w:sz w:val="24"/>
          <w:szCs w:val="24"/>
        </w:rPr>
        <w:t>form</w:t>
      </w:r>
      <w:r w:rsidR="005B71FF">
        <w:rPr>
          <w:rFonts w:ascii="Calibri Light" w:hAnsi="Calibri Light" w:cs="Calibri Light"/>
          <w:b w:val="0"/>
          <w:sz w:val="24"/>
          <w:szCs w:val="24"/>
        </w:rPr>
        <w:t>(</w:t>
      </w:r>
      <w:r w:rsidRPr="00C52B29">
        <w:rPr>
          <w:rFonts w:ascii="Calibri Light" w:hAnsi="Calibri Light" w:cs="Calibri Light"/>
          <w:b w:val="0"/>
          <w:sz w:val="24"/>
          <w:szCs w:val="24"/>
        </w:rPr>
        <w:t>s</w:t>
      </w:r>
      <w:r w:rsidR="005B71FF">
        <w:rPr>
          <w:rFonts w:ascii="Calibri Light" w:hAnsi="Calibri Light" w:cs="Calibri Light"/>
          <w:b w:val="0"/>
          <w:sz w:val="24"/>
          <w:szCs w:val="24"/>
        </w:rPr>
        <w:t>)</w:t>
      </w:r>
      <w:r w:rsidRPr="00C52B29">
        <w:rPr>
          <w:rFonts w:ascii="Calibri Light" w:hAnsi="Calibri Light" w:cs="Calibri Light"/>
          <w:b w:val="0"/>
          <w:sz w:val="24"/>
          <w:szCs w:val="24"/>
        </w:rPr>
        <w:t xml:space="preserve"> </w:t>
      </w:r>
      <w:r w:rsidR="005B71FF">
        <w:rPr>
          <w:rFonts w:ascii="Calibri Light" w:hAnsi="Calibri Light" w:cs="Calibri Light"/>
          <w:b w:val="0"/>
          <w:sz w:val="24"/>
          <w:szCs w:val="24"/>
        </w:rPr>
        <w:t xml:space="preserve">needed to submit a member for consideration for office.  </w:t>
      </w:r>
    </w:p>
    <w:p w:rsidR="00F61F86" w:rsidRDefault="00F61F86" w:rsidP="00F61F86">
      <w:pPr>
        <w:rPr>
          <w:rFonts w:ascii="Calibri Light" w:hAnsi="Calibri Light" w:cs="Calibri Light"/>
          <w:sz w:val="24"/>
          <w:szCs w:val="24"/>
        </w:rPr>
      </w:pPr>
    </w:p>
    <w:p w:rsidR="00AA5CF0" w:rsidRPr="00C52B29" w:rsidRDefault="00AA5CF0" w:rsidP="00043972">
      <w:pPr>
        <w:pStyle w:val="Heading2"/>
        <w:spacing w:before="0" w:after="0"/>
        <w:ind w:left="900" w:hanging="540"/>
        <w:rPr>
          <w:rFonts w:ascii="Calibri Light" w:hAnsi="Calibri Light" w:cs="Calibri Light"/>
          <w:b w:val="0"/>
          <w:i w:val="0"/>
          <w:sz w:val="24"/>
          <w:szCs w:val="24"/>
        </w:rPr>
      </w:pPr>
      <w:r w:rsidRPr="00C52B29">
        <w:rPr>
          <w:rFonts w:ascii="Calibri Light" w:hAnsi="Calibri Light" w:cs="Calibri Light"/>
          <w:b w:val="0"/>
          <w:i w:val="0"/>
          <w:sz w:val="24"/>
          <w:szCs w:val="24"/>
        </w:rPr>
        <w:t>Upon request, the chair of the Nominating Committee shall supply additional copies of the forms described above and/or provide further information about the nomination process.</w:t>
      </w:r>
    </w:p>
    <w:p w:rsidR="00AA5CF0" w:rsidRPr="00C52B29" w:rsidRDefault="007E43E8" w:rsidP="00AA5CF0">
      <w:pPr>
        <w:pStyle w:val="Heading1"/>
        <w:spacing w:before="120" w:after="0"/>
        <w:ind w:hanging="360"/>
        <w:rPr>
          <w:rFonts w:ascii="Calibri Light" w:hAnsi="Calibri Light" w:cs="Calibri Light"/>
          <w:b w:val="0"/>
          <w:sz w:val="24"/>
          <w:szCs w:val="24"/>
          <w:u w:val="single"/>
        </w:rPr>
      </w:pPr>
      <w:r w:rsidRPr="00C52B29">
        <w:rPr>
          <w:rFonts w:ascii="Calibri Light" w:hAnsi="Calibri Light" w:cs="Calibri Light"/>
          <w:b w:val="0"/>
          <w:sz w:val="24"/>
          <w:szCs w:val="24"/>
          <w:u w:val="single"/>
        </w:rPr>
        <w:t>Submission of I</w:t>
      </w:r>
      <w:r w:rsidR="00AA5CF0" w:rsidRPr="00C52B29">
        <w:rPr>
          <w:rFonts w:ascii="Calibri Light" w:hAnsi="Calibri Light" w:cs="Calibri Light"/>
          <w:b w:val="0"/>
          <w:sz w:val="24"/>
          <w:szCs w:val="24"/>
          <w:u w:val="single"/>
        </w:rPr>
        <w:t>nformation to the Nominating Committee</w:t>
      </w:r>
    </w:p>
    <w:p w:rsidR="00F61F86" w:rsidRPr="00C52B29" w:rsidRDefault="00F61F86" w:rsidP="00F61F86">
      <w:pPr>
        <w:rPr>
          <w:rFonts w:ascii="Calibri Light" w:hAnsi="Calibri Light" w:cs="Calibri Light"/>
          <w:sz w:val="24"/>
          <w:szCs w:val="24"/>
        </w:rPr>
      </w:pPr>
    </w:p>
    <w:p w:rsidR="005B71FF" w:rsidRDefault="00AA5CF0" w:rsidP="00043972">
      <w:pPr>
        <w:pStyle w:val="Heading2"/>
        <w:spacing w:before="0" w:after="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Nomination</w:t>
      </w:r>
      <w:r w:rsidRPr="00C52B29">
        <w:rPr>
          <w:rFonts w:ascii="Calibri Light" w:hAnsi="Calibri Light" w:cs="Calibri Light"/>
          <w:b w:val="0"/>
          <w:i w:val="0"/>
          <w:sz w:val="24"/>
          <w:szCs w:val="24"/>
        </w:rPr>
        <w:t>.  Any AAUW Texas branch, branch board, or individual member may propose one or more candidates for any AAUW Texas elective office</w:t>
      </w:r>
      <w:r w:rsidR="008869E8">
        <w:rPr>
          <w:rFonts w:ascii="Calibri Light" w:hAnsi="Calibri Light" w:cs="Calibri Light"/>
          <w:b w:val="0"/>
          <w:i w:val="0"/>
          <w:sz w:val="24"/>
          <w:szCs w:val="24"/>
        </w:rPr>
        <w:t xml:space="preserve"> or district representative from their district</w:t>
      </w:r>
      <w:r w:rsidRPr="00C52B29">
        <w:rPr>
          <w:rFonts w:ascii="Calibri Light" w:hAnsi="Calibri Light" w:cs="Calibri Light"/>
          <w:b w:val="0"/>
          <w:i w:val="0"/>
          <w:sz w:val="24"/>
          <w:szCs w:val="24"/>
        </w:rPr>
        <w:t xml:space="preserve">. </w:t>
      </w:r>
    </w:p>
    <w:p w:rsidR="00B07AAE" w:rsidRPr="00B07AAE" w:rsidRDefault="00B07AAE" w:rsidP="00043972">
      <w:pPr>
        <w:ind w:left="720"/>
      </w:pPr>
    </w:p>
    <w:p w:rsidR="00AA5CF0" w:rsidRPr="00B061FB" w:rsidRDefault="00DA249C" w:rsidP="00043972">
      <w:pPr>
        <w:pStyle w:val="Heading2"/>
        <w:spacing w:before="0" w:after="0"/>
        <w:ind w:hanging="360"/>
        <w:rPr>
          <w:rFonts w:ascii="Calibri Light" w:hAnsi="Calibri Light" w:cs="Calibri Light"/>
          <w:b w:val="0"/>
          <w:i w:val="0"/>
          <w:sz w:val="24"/>
          <w:szCs w:val="24"/>
        </w:rPr>
      </w:pPr>
      <w:r>
        <w:rPr>
          <w:rFonts w:ascii="Calibri Light" w:hAnsi="Calibri Light" w:cs="Calibri Light"/>
          <w:b w:val="0"/>
          <w:i w:val="0"/>
          <w:sz w:val="24"/>
          <w:szCs w:val="24"/>
          <w:u w:val="single"/>
        </w:rPr>
        <w:t>Completing</w:t>
      </w:r>
      <w:r w:rsidR="005B71FF">
        <w:rPr>
          <w:rFonts w:ascii="Calibri Light" w:hAnsi="Calibri Light" w:cs="Calibri Light"/>
          <w:b w:val="0"/>
          <w:i w:val="0"/>
          <w:sz w:val="24"/>
          <w:szCs w:val="24"/>
          <w:u w:val="single"/>
        </w:rPr>
        <w:t xml:space="preserve"> Nomination Form</w:t>
      </w:r>
      <w:r>
        <w:rPr>
          <w:rFonts w:ascii="Calibri Light" w:hAnsi="Calibri Light" w:cs="Calibri Light"/>
          <w:b w:val="0"/>
          <w:i w:val="0"/>
          <w:sz w:val="24"/>
          <w:szCs w:val="24"/>
          <w:u w:val="single"/>
        </w:rPr>
        <w:t>(</w:t>
      </w:r>
      <w:r w:rsidR="005B71FF">
        <w:rPr>
          <w:rFonts w:ascii="Calibri Light" w:hAnsi="Calibri Light" w:cs="Calibri Light"/>
          <w:b w:val="0"/>
          <w:i w:val="0"/>
          <w:sz w:val="24"/>
          <w:szCs w:val="24"/>
          <w:u w:val="single"/>
        </w:rPr>
        <w:t>s</w:t>
      </w:r>
      <w:r>
        <w:rPr>
          <w:rFonts w:ascii="Calibri Light" w:hAnsi="Calibri Light" w:cs="Calibri Light"/>
          <w:b w:val="0"/>
          <w:i w:val="0"/>
          <w:sz w:val="24"/>
          <w:szCs w:val="24"/>
          <w:u w:val="single"/>
        </w:rPr>
        <w:t>)</w:t>
      </w:r>
      <w:r w:rsidR="005B71FF" w:rsidRPr="00213572">
        <w:rPr>
          <w:rFonts w:ascii="Calibri Light" w:hAnsi="Calibri Light" w:cs="Calibri Light"/>
          <w:b w:val="0"/>
          <w:i w:val="0"/>
          <w:sz w:val="24"/>
          <w:szCs w:val="24"/>
        </w:rPr>
        <w:t>.</w:t>
      </w:r>
      <w:r w:rsidR="005B71FF">
        <w:rPr>
          <w:rFonts w:ascii="Calibri Light" w:hAnsi="Calibri Light" w:cs="Calibri Light"/>
          <w:b w:val="0"/>
          <w:i w:val="0"/>
          <w:sz w:val="24"/>
          <w:szCs w:val="24"/>
        </w:rPr>
        <w:t xml:space="preserve">  </w:t>
      </w:r>
      <w:r w:rsidR="00AA5CF0" w:rsidRPr="00C52B29">
        <w:rPr>
          <w:rFonts w:ascii="Calibri Light" w:hAnsi="Calibri Light" w:cs="Calibri Light"/>
          <w:b w:val="0"/>
          <w:i w:val="0"/>
          <w:sz w:val="24"/>
          <w:szCs w:val="24"/>
        </w:rPr>
        <w:t>All names must be submitted in writing using the form</w:t>
      </w:r>
      <w:r w:rsidR="005B71FF">
        <w:rPr>
          <w:rFonts w:ascii="Calibri Light" w:hAnsi="Calibri Light" w:cs="Calibri Light"/>
          <w:b w:val="0"/>
          <w:i w:val="0"/>
          <w:sz w:val="24"/>
          <w:szCs w:val="24"/>
        </w:rPr>
        <w:t>(s)</w:t>
      </w:r>
      <w:r w:rsidR="00AA5CF0" w:rsidRPr="00C52B29">
        <w:rPr>
          <w:rFonts w:ascii="Calibri Light" w:hAnsi="Calibri Light" w:cs="Calibri Light"/>
          <w:b w:val="0"/>
          <w:i w:val="0"/>
          <w:sz w:val="24"/>
          <w:szCs w:val="24"/>
        </w:rPr>
        <w:t xml:space="preserve"> provided by the Nominating Committee for that purpose. </w:t>
      </w:r>
      <w:r w:rsidR="005B71FF">
        <w:rPr>
          <w:rFonts w:ascii="Calibri Light" w:hAnsi="Calibri Light" w:cs="Calibri Light"/>
          <w:b w:val="0"/>
          <w:i w:val="0"/>
          <w:sz w:val="24"/>
          <w:szCs w:val="24"/>
        </w:rPr>
        <w:t xml:space="preserve"> </w:t>
      </w:r>
      <w:r w:rsidR="00B061FB">
        <w:rPr>
          <w:rFonts w:ascii="Calibri Light" w:hAnsi="Calibri Light" w:cs="Calibri Light"/>
          <w:b w:val="0"/>
          <w:i w:val="0"/>
          <w:sz w:val="24"/>
          <w:szCs w:val="24"/>
        </w:rPr>
        <w:t>A reference for a</w:t>
      </w:r>
      <w:r>
        <w:rPr>
          <w:rFonts w:ascii="Calibri Light" w:hAnsi="Calibri Light" w:cs="Calibri Light"/>
          <w:b w:val="0"/>
          <w:i w:val="0"/>
          <w:sz w:val="24"/>
          <w:szCs w:val="24"/>
        </w:rPr>
        <w:t xml:space="preserve"> candidate should report their </w:t>
      </w:r>
      <w:r w:rsidRPr="00C52B29">
        <w:rPr>
          <w:rFonts w:ascii="Calibri Light" w:hAnsi="Calibri Light" w:cs="Calibri Light"/>
          <w:b w:val="0"/>
          <w:i w:val="0"/>
          <w:sz w:val="24"/>
          <w:szCs w:val="24"/>
        </w:rPr>
        <w:t>first</w:t>
      </w:r>
      <w:r w:rsidRPr="00C52B29">
        <w:rPr>
          <w:rFonts w:ascii="Calibri Light" w:hAnsi="Calibri Light" w:cs="Calibri Light"/>
          <w:b w:val="0"/>
          <w:i w:val="0"/>
          <w:sz w:val="24"/>
          <w:szCs w:val="24"/>
        </w:rPr>
        <w:noBreakHyphen/>
        <w:t xml:space="preserve">hand knowledge or personal experience </w:t>
      </w:r>
      <w:r>
        <w:rPr>
          <w:rFonts w:ascii="Calibri Light" w:hAnsi="Calibri Light" w:cs="Calibri Light"/>
          <w:b w:val="0"/>
          <w:i w:val="0"/>
          <w:sz w:val="24"/>
          <w:szCs w:val="24"/>
        </w:rPr>
        <w:t>related</w:t>
      </w:r>
      <w:r w:rsidRPr="00C52B29">
        <w:rPr>
          <w:rFonts w:ascii="Calibri Light" w:hAnsi="Calibri Light" w:cs="Calibri Light"/>
          <w:b w:val="0"/>
          <w:i w:val="0"/>
          <w:sz w:val="24"/>
          <w:szCs w:val="24"/>
        </w:rPr>
        <w:t xml:space="preserve"> to the leadership abilities of a candidate </w:t>
      </w:r>
      <w:r>
        <w:rPr>
          <w:rFonts w:ascii="Calibri Light" w:hAnsi="Calibri Light" w:cs="Calibri Light"/>
          <w:b w:val="0"/>
          <w:i w:val="0"/>
          <w:sz w:val="24"/>
          <w:szCs w:val="24"/>
        </w:rPr>
        <w:t xml:space="preserve">on the appropriate form.  Each proposed candidate should submit their biographical information, experience, and goals on the appropriate form. </w:t>
      </w:r>
    </w:p>
    <w:p w:rsidR="00AA5CF0" w:rsidRPr="00C52B29" w:rsidRDefault="00AA5CF0" w:rsidP="00043972">
      <w:pPr>
        <w:ind w:left="720" w:hanging="360"/>
        <w:rPr>
          <w:rFonts w:ascii="Calibri Light" w:hAnsi="Calibri Light" w:cs="Calibri Light"/>
          <w:sz w:val="24"/>
          <w:szCs w:val="24"/>
        </w:rPr>
      </w:pPr>
    </w:p>
    <w:p w:rsidR="00AA5CF0" w:rsidRPr="00C52B29" w:rsidRDefault="00AA5CF0" w:rsidP="00043972">
      <w:pPr>
        <w:pStyle w:val="Heading2"/>
        <w:spacing w:before="0" w:after="0"/>
        <w:ind w:hanging="360"/>
        <w:rPr>
          <w:rFonts w:ascii="Calibri Light" w:hAnsi="Calibri Light" w:cs="Calibri Light"/>
          <w:b w:val="0"/>
          <w:i w:val="0"/>
          <w:iCs w:val="0"/>
          <w:kern w:val="32"/>
          <w:sz w:val="24"/>
          <w:szCs w:val="24"/>
          <w:u w:val="single"/>
        </w:rPr>
      </w:pPr>
      <w:r w:rsidRPr="00C52B29">
        <w:rPr>
          <w:rFonts w:ascii="Calibri Light" w:hAnsi="Calibri Light" w:cs="Calibri Light"/>
          <w:b w:val="0"/>
          <w:i w:val="0"/>
          <w:sz w:val="24"/>
          <w:szCs w:val="24"/>
          <w:u w:val="single"/>
        </w:rPr>
        <w:lastRenderedPageBreak/>
        <w:t>Deadline for A</w:t>
      </w:r>
      <w:r w:rsidR="00263B36">
        <w:rPr>
          <w:rFonts w:ascii="Calibri Light" w:hAnsi="Calibri Light" w:cs="Calibri Light"/>
          <w:b w:val="0"/>
          <w:i w:val="0"/>
          <w:sz w:val="24"/>
          <w:szCs w:val="24"/>
          <w:u w:val="single"/>
        </w:rPr>
        <w:t>ll</w:t>
      </w:r>
      <w:r w:rsidRPr="00C52B29">
        <w:rPr>
          <w:rFonts w:ascii="Calibri Light" w:hAnsi="Calibri Light" w:cs="Calibri Light"/>
          <w:b w:val="0"/>
          <w:i w:val="0"/>
          <w:sz w:val="24"/>
          <w:szCs w:val="24"/>
          <w:u w:val="single"/>
        </w:rPr>
        <w:t xml:space="preserve"> Information</w:t>
      </w:r>
      <w:r w:rsidRPr="00C52B29">
        <w:rPr>
          <w:rFonts w:ascii="Calibri Light" w:hAnsi="Calibri Light" w:cs="Calibri Light"/>
          <w:b w:val="0"/>
          <w:i w:val="0"/>
          <w:sz w:val="24"/>
          <w:szCs w:val="24"/>
        </w:rPr>
        <w:t xml:space="preserve">.   All forms must be sent to the chair of the Nominating Committee </w:t>
      </w:r>
      <w:r w:rsidR="005C5E97">
        <w:rPr>
          <w:rFonts w:ascii="Calibri Light" w:hAnsi="Calibri Light" w:cs="Calibri Light"/>
          <w:b w:val="0"/>
          <w:i w:val="0"/>
          <w:sz w:val="24"/>
          <w:szCs w:val="24"/>
        </w:rPr>
        <w:t xml:space="preserve">and received </w:t>
      </w:r>
      <w:r w:rsidRPr="00C52B29">
        <w:rPr>
          <w:rFonts w:ascii="Calibri Light" w:hAnsi="Calibri Light" w:cs="Calibri Light"/>
          <w:b w:val="0"/>
          <w:i w:val="0"/>
          <w:sz w:val="24"/>
          <w:szCs w:val="24"/>
        </w:rPr>
        <w:t xml:space="preserve">no later than </w:t>
      </w:r>
      <w:r w:rsidR="008869E8">
        <w:rPr>
          <w:rFonts w:ascii="Calibri Light" w:hAnsi="Calibri Light" w:cs="Calibri Light"/>
          <w:b w:val="0"/>
          <w:i w:val="0"/>
          <w:sz w:val="24"/>
          <w:szCs w:val="24"/>
        </w:rPr>
        <w:t>180 days before</w:t>
      </w:r>
      <w:r w:rsidR="003C0CA5">
        <w:rPr>
          <w:rFonts w:ascii="Calibri Light" w:hAnsi="Calibri Light" w:cs="Calibri Light"/>
          <w:b w:val="0"/>
          <w:i w:val="0"/>
          <w:sz w:val="24"/>
          <w:szCs w:val="24"/>
        </w:rPr>
        <w:t xml:space="preserve"> the</w:t>
      </w:r>
      <w:r w:rsidR="008869E8">
        <w:rPr>
          <w:rFonts w:ascii="Calibri Light" w:hAnsi="Calibri Light" w:cs="Calibri Light"/>
          <w:b w:val="0"/>
          <w:i w:val="0"/>
          <w:sz w:val="24"/>
          <w:szCs w:val="24"/>
        </w:rPr>
        <w:t xml:space="preserve"> voting</w:t>
      </w:r>
      <w:r w:rsidR="003C0CA5">
        <w:rPr>
          <w:rFonts w:ascii="Calibri Light" w:hAnsi="Calibri Light" w:cs="Calibri Light"/>
          <w:b w:val="0"/>
          <w:i w:val="0"/>
          <w:sz w:val="24"/>
          <w:szCs w:val="24"/>
        </w:rPr>
        <w:t xml:space="preserve"> period</w:t>
      </w:r>
      <w:r w:rsidR="008869E8">
        <w:rPr>
          <w:rFonts w:ascii="Calibri Light" w:hAnsi="Calibri Light" w:cs="Calibri Light"/>
          <w:b w:val="0"/>
          <w:i w:val="0"/>
          <w:sz w:val="24"/>
          <w:szCs w:val="24"/>
        </w:rPr>
        <w:t xml:space="preserve"> to elect the candidates begins</w:t>
      </w:r>
      <w:r w:rsidRPr="00C52B29">
        <w:rPr>
          <w:rFonts w:ascii="Calibri Light" w:hAnsi="Calibri Light" w:cs="Calibri Light"/>
          <w:b w:val="0"/>
          <w:i w:val="0"/>
          <w:sz w:val="24"/>
          <w:szCs w:val="24"/>
        </w:rPr>
        <w:t>.  The Nominating Committee will accept and consider only that information which has been submitted on the approved form</w:t>
      </w:r>
      <w:r w:rsidR="00DA249C">
        <w:rPr>
          <w:rFonts w:ascii="Calibri Light" w:hAnsi="Calibri Light" w:cs="Calibri Light"/>
          <w:b w:val="0"/>
          <w:i w:val="0"/>
          <w:sz w:val="24"/>
          <w:szCs w:val="24"/>
        </w:rPr>
        <w:t>(</w:t>
      </w:r>
      <w:r w:rsidRPr="00C52B29">
        <w:rPr>
          <w:rFonts w:ascii="Calibri Light" w:hAnsi="Calibri Light" w:cs="Calibri Light"/>
          <w:b w:val="0"/>
          <w:i w:val="0"/>
          <w:sz w:val="24"/>
          <w:szCs w:val="24"/>
        </w:rPr>
        <w:t>s</w:t>
      </w:r>
      <w:r w:rsidR="00DA249C">
        <w:rPr>
          <w:rFonts w:ascii="Calibri Light" w:hAnsi="Calibri Light" w:cs="Calibri Light"/>
          <w:b w:val="0"/>
          <w:i w:val="0"/>
          <w:sz w:val="24"/>
          <w:szCs w:val="24"/>
        </w:rPr>
        <w:t>)</w:t>
      </w:r>
      <w:r w:rsidRPr="00C52B29">
        <w:rPr>
          <w:rFonts w:ascii="Calibri Light" w:hAnsi="Calibri Light" w:cs="Calibri Light"/>
          <w:b w:val="0"/>
          <w:i w:val="0"/>
          <w:sz w:val="24"/>
          <w:szCs w:val="24"/>
        </w:rPr>
        <w:t>.</w:t>
      </w:r>
      <w:r w:rsidRPr="00C52B29">
        <w:rPr>
          <w:rFonts w:ascii="Calibri Light" w:hAnsi="Calibri Light" w:cs="Calibri Light"/>
          <w:b w:val="0"/>
          <w:i w:val="0"/>
          <w:iCs w:val="0"/>
          <w:kern w:val="32"/>
          <w:sz w:val="24"/>
          <w:szCs w:val="24"/>
          <w:u w:val="single"/>
        </w:rPr>
        <w:br/>
      </w:r>
    </w:p>
    <w:p w:rsidR="00AA5CF0" w:rsidRPr="00C52B29" w:rsidRDefault="00AA5CF0" w:rsidP="00AA5CF0">
      <w:pPr>
        <w:pStyle w:val="Heading1"/>
        <w:spacing w:before="0" w:after="0"/>
        <w:ind w:hanging="360"/>
        <w:rPr>
          <w:rFonts w:ascii="Calibri Light" w:hAnsi="Calibri Light" w:cs="Calibri Light"/>
          <w:b w:val="0"/>
          <w:sz w:val="24"/>
          <w:szCs w:val="24"/>
          <w:u w:val="single"/>
        </w:rPr>
      </w:pPr>
      <w:r w:rsidRPr="00C52B29">
        <w:rPr>
          <w:rFonts w:ascii="Calibri Light" w:hAnsi="Calibri Light" w:cs="Calibri Light"/>
          <w:b w:val="0"/>
          <w:sz w:val="24"/>
          <w:szCs w:val="24"/>
          <w:u w:val="single"/>
        </w:rPr>
        <w:t>Meeting of the Nominating Committee</w:t>
      </w:r>
    </w:p>
    <w:p w:rsidR="00F61F86" w:rsidRPr="00C52B29" w:rsidRDefault="00F61F86" w:rsidP="00F61F86">
      <w:pPr>
        <w:rPr>
          <w:rFonts w:ascii="Calibri Light" w:hAnsi="Calibri Light" w:cs="Calibri Light"/>
          <w:sz w:val="24"/>
          <w:szCs w:val="24"/>
        </w:rPr>
      </w:pPr>
    </w:p>
    <w:p w:rsidR="00C16A7E" w:rsidRDefault="00C16A7E" w:rsidP="00043972">
      <w:pPr>
        <w:pStyle w:val="Heading2"/>
        <w:spacing w:before="0"/>
        <w:ind w:hanging="360"/>
        <w:rPr>
          <w:rFonts w:ascii="Calibri Light" w:hAnsi="Calibri Light" w:cs="Calibri Light"/>
          <w:b w:val="0"/>
          <w:i w:val="0"/>
          <w:sz w:val="24"/>
          <w:szCs w:val="24"/>
        </w:rPr>
      </w:pPr>
      <w:r w:rsidRPr="00043972">
        <w:rPr>
          <w:rFonts w:ascii="Calibri Light" w:hAnsi="Calibri Light" w:cs="Calibri Light"/>
          <w:b w:val="0"/>
          <w:i w:val="0"/>
          <w:sz w:val="24"/>
          <w:szCs w:val="24"/>
          <w:u w:val="single"/>
        </w:rPr>
        <w:t>Distribution of Nomination Forms</w:t>
      </w:r>
      <w:r>
        <w:rPr>
          <w:rFonts w:ascii="Calibri Light" w:hAnsi="Calibri Light" w:cs="Calibri Light"/>
          <w:b w:val="0"/>
          <w:i w:val="0"/>
          <w:sz w:val="24"/>
          <w:szCs w:val="24"/>
        </w:rPr>
        <w:t xml:space="preserve">.  The Nominating Committee chair shall distribute all the nomination forms received to the committee no later than four (4) days </w:t>
      </w:r>
      <w:r w:rsidR="00B061FB">
        <w:rPr>
          <w:rFonts w:ascii="Calibri Light" w:hAnsi="Calibri Light" w:cs="Calibri Light"/>
          <w:b w:val="0"/>
          <w:i w:val="0"/>
          <w:sz w:val="24"/>
          <w:szCs w:val="24"/>
        </w:rPr>
        <w:t>after</w:t>
      </w:r>
      <w:r>
        <w:rPr>
          <w:rFonts w:ascii="Calibri Light" w:hAnsi="Calibri Light" w:cs="Calibri Light"/>
          <w:b w:val="0"/>
          <w:i w:val="0"/>
          <w:sz w:val="24"/>
          <w:szCs w:val="24"/>
        </w:rPr>
        <w:t xml:space="preserve"> the submission deadline.</w:t>
      </w:r>
    </w:p>
    <w:p w:rsidR="00043972" w:rsidRPr="00043972" w:rsidRDefault="00043972" w:rsidP="00043972"/>
    <w:p w:rsidR="00C16A7E" w:rsidRPr="00C52B29" w:rsidRDefault="00C16A7E" w:rsidP="00043972">
      <w:pPr>
        <w:pStyle w:val="Heading2"/>
        <w:spacing w:before="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Consideration of Names</w:t>
      </w:r>
      <w:r w:rsidRPr="00C52B29">
        <w:rPr>
          <w:rFonts w:ascii="Calibri Light" w:hAnsi="Calibri Light" w:cs="Calibri Light"/>
          <w:b w:val="0"/>
          <w:i w:val="0"/>
          <w:sz w:val="24"/>
          <w:szCs w:val="24"/>
        </w:rPr>
        <w:t>.  The Nominating Committee may properly consider for nomination any qualified member of AAUW Texas.</w:t>
      </w:r>
    </w:p>
    <w:p w:rsidR="00C16A7E" w:rsidRPr="00213572" w:rsidRDefault="00C16A7E" w:rsidP="00043972">
      <w:pPr>
        <w:ind w:left="720"/>
        <w:rPr>
          <w:b/>
          <w:i/>
        </w:rPr>
      </w:pPr>
    </w:p>
    <w:p w:rsidR="00C16A7E" w:rsidRDefault="00C16A7E" w:rsidP="00043972">
      <w:pPr>
        <w:pStyle w:val="Heading2"/>
        <w:spacing w:before="0"/>
        <w:ind w:hanging="360"/>
        <w:rPr>
          <w:rFonts w:ascii="Calibri Light" w:hAnsi="Calibri Light" w:cs="Calibri Light"/>
          <w:b w:val="0"/>
          <w:i w:val="0"/>
          <w:sz w:val="24"/>
          <w:szCs w:val="24"/>
        </w:rPr>
      </w:pPr>
      <w:r w:rsidRPr="00043972">
        <w:rPr>
          <w:rFonts w:ascii="Calibri Light" w:hAnsi="Calibri Light" w:cs="Calibri Light"/>
          <w:b w:val="0"/>
          <w:i w:val="0"/>
          <w:sz w:val="24"/>
          <w:szCs w:val="24"/>
          <w:u w:val="single"/>
        </w:rPr>
        <w:t>Seeking Additional Candidates</w:t>
      </w:r>
      <w:r>
        <w:rPr>
          <w:rFonts w:ascii="Calibri Light" w:hAnsi="Calibri Light" w:cs="Calibri Light"/>
          <w:b w:val="0"/>
          <w:i w:val="0"/>
          <w:sz w:val="24"/>
          <w:szCs w:val="24"/>
        </w:rPr>
        <w:t xml:space="preserve">.  If the Nominating Committee does not receive qualified candidates for one or more offices, it should notify the president of the situation and seek candidates for those offices prior to submitting the slate </w:t>
      </w:r>
      <w:r w:rsidR="00B061FB">
        <w:rPr>
          <w:rFonts w:ascii="Calibri Light" w:hAnsi="Calibri Light" w:cs="Calibri Light"/>
          <w:b w:val="0"/>
          <w:i w:val="0"/>
          <w:sz w:val="24"/>
          <w:szCs w:val="24"/>
        </w:rPr>
        <w:t xml:space="preserve">to </w:t>
      </w:r>
      <w:r>
        <w:rPr>
          <w:rFonts w:ascii="Calibri Light" w:hAnsi="Calibri Light" w:cs="Calibri Light"/>
          <w:b w:val="0"/>
          <w:i w:val="0"/>
          <w:sz w:val="24"/>
          <w:szCs w:val="24"/>
        </w:rPr>
        <w:t>the board of directors.</w:t>
      </w:r>
    </w:p>
    <w:p w:rsidR="00E17ED0" w:rsidRPr="00213572" w:rsidRDefault="00E17ED0" w:rsidP="00043972">
      <w:pPr>
        <w:ind w:left="720"/>
      </w:pPr>
    </w:p>
    <w:p w:rsidR="00AA5CF0" w:rsidRDefault="00C16A7E" w:rsidP="00043972">
      <w:pPr>
        <w:pStyle w:val="Heading2"/>
        <w:spacing w:before="0"/>
        <w:ind w:hanging="360"/>
        <w:rPr>
          <w:rFonts w:ascii="Calibri Light" w:hAnsi="Calibri Light" w:cs="Calibri Light"/>
          <w:b w:val="0"/>
          <w:i w:val="0"/>
          <w:sz w:val="24"/>
          <w:szCs w:val="24"/>
        </w:rPr>
      </w:pPr>
      <w:r>
        <w:rPr>
          <w:rFonts w:ascii="Calibri Light" w:hAnsi="Calibri Light" w:cs="Calibri Light"/>
          <w:b w:val="0"/>
          <w:i w:val="0"/>
          <w:sz w:val="24"/>
          <w:szCs w:val="24"/>
          <w:u w:val="single"/>
        </w:rPr>
        <w:t>Preparing and Submitting the</w:t>
      </w:r>
      <w:r w:rsidR="00E17ED0">
        <w:rPr>
          <w:rFonts w:ascii="Calibri Light" w:hAnsi="Calibri Light" w:cs="Calibri Light"/>
          <w:b w:val="0"/>
          <w:i w:val="0"/>
          <w:sz w:val="24"/>
          <w:szCs w:val="24"/>
          <w:u w:val="single"/>
        </w:rPr>
        <w:t xml:space="preserve"> Nominating Committee Report and</w:t>
      </w:r>
      <w:r>
        <w:rPr>
          <w:rFonts w:ascii="Calibri Light" w:hAnsi="Calibri Light" w:cs="Calibri Light"/>
          <w:b w:val="0"/>
          <w:i w:val="0"/>
          <w:sz w:val="24"/>
          <w:szCs w:val="24"/>
          <w:u w:val="single"/>
        </w:rPr>
        <w:t xml:space="preserve"> Slate of Nominees</w:t>
      </w:r>
      <w:r w:rsidR="00AA5CF0" w:rsidRPr="00C52B29">
        <w:rPr>
          <w:rFonts w:ascii="Calibri Light" w:hAnsi="Calibri Light" w:cs="Calibri Light"/>
          <w:b w:val="0"/>
          <w:i w:val="0"/>
          <w:sz w:val="24"/>
          <w:szCs w:val="24"/>
        </w:rPr>
        <w:t xml:space="preserve">.  The Nominating Committee </w:t>
      </w:r>
      <w:r w:rsidR="00E17ED0">
        <w:rPr>
          <w:rFonts w:ascii="Calibri Light" w:hAnsi="Calibri Light" w:cs="Calibri Light"/>
          <w:b w:val="0"/>
          <w:i w:val="0"/>
          <w:sz w:val="24"/>
          <w:szCs w:val="24"/>
        </w:rPr>
        <w:t xml:space="preserve">chair </w:t>
      </w:r>
      <w:r w:rsidR="00AA5CF0" w:rsidRPr="00C52B29">
        <w:rPr>
          <w:rFonts w:ascii="Calibri Light" w:hAnsi="Calibri Light" w:cs="Calibri Light"/>
          <w:b w:val="0"/>
          <w:i w:val="0"/>
          <w:sz w:val="24"/>
          <w:szCs w:val="24"/>
        </w:rPr>
        <w:t>shall</w:t>
      </w:r>
      <w:r w:rsidR="00E17ED0">
        <w:rPr>
          <w:rFonts w:ascii="Calibri Light" w:hAnsi="Calibri Light" w:cs="Calibri Light"/>
          <w:b w:val="0"/>
          <w:i w:val="0"/>
          <w:sz w:val="24"/>
          <w:szCs w:val="24"/>
        </w:rPr>
        <w:t xml:space="preserve"> submit the committee report and slate of nominees to the board of directors no later than </w:t>
      </w:r>
      <w:r w:rsidR="00A21CD0">
        <w:rPr>
          <w:rFonts w:ascii="Calibri Light" w:hAnsi="Calibri Light" w:cs="Calibri Light"/>
          <w:b w:val="0"/>
          <w:i w:val="0"/>
          <w:sz w:val="24"/>
          <w:szCs w:val="24"/>
        </w:rPr>
        <w:t>the</w:t>
      </w:r>
      <w:r w:rsidR="00E17ED0">
        <w:rPr>
          <w:rFonts w:ascii="Calibri Light" w:hAnsi="Calibri Light" w:cs="Calibri Light"/>
          <w:b w:val="0"/>
          <w:i w:val="0"/>
          <w:sz w:val="24"/>
          <w:szCs w:val="24"/>
        </w:rPr>
        <w:t xml:space="preserve"> board meeting that is no later than five (5) months before </w:t>
      </w:r>
      <w:r w:rsidR="00043972">
        <w:rPr>
          <w:rFonts w:ascii="Calibri Light" w:hAnsi="Calibri Light" w:cs="Calibri Light"/>
          <w:b w:val="0"/>
          <w:i w:val="0"/>
          <w:sz w:val="24"/>
          <w:szCs w:val="24"/>
        </w:rPr>
        <w:t xml:space="preserve">the </w:t>
      </w:r>
      <w:r w:rsidR="00E17ED0">
        <w:rPr>
          <w:rFonts w:ascii="Calibri Light" w:hAnsi="Calibri Light" w:cs="Calibri Light"/>
          <w:b w:val="0"/>
          <w:i w:val="0"/>
          <w:sz w:val="24"/>
          <w:szCs w:val="24"/>
        </w:rPr>
        <w:t>voting</w:t>
      </w:r>
      <w:r w:rsidR="00043972">
        <w:rPr>
          <w:rFonts w:ascii="Calibri Light" w:hAnsi="Calibri Light" w:cs="Calibri Light"/>
          <w:b w:val="0"/>
          <w:i w:val="0"/>
          <w:sz w:val="24"/>
          <w:szCs w:val="24"/>
        </w:rPr>
        <w:t xml:space="preserve"> period</w:t>
      </w:r>
      <w:r w:rsidR="00E17ED0">
        <w:rPr>
          <w:rFonts w:ascii="Calibri Light" w:hAnsi="Calibri Light" w:cs="Calibri Light"/>
          <w:b w:val="0"/>
          <w:i w:val="0"/>
          <w:sz w:val="24"/>
          <w:szCs w:val="24"/>
        </w:rPr>
        <w:t xml:space="preserve"> to elect the candidates begins. The report</w:t>
      </w:r>
      <w:r w:rsidR="00E17ED0" w:rsidRPr="00E17ED0">
        <w:rPr>
          <w:rFonts w:ascii="Calibri Light" w:hAnsi="Calibri Light" w:cs="Calibri Light"/>
          <w:b w:val="0"/>
          <w:i w:val="0"/>
          <w:sz w:val="24"/>
          <w:szCs w:val="24"/>
        </w:rPr>
        <w:t xml:space="preserve"> </w:t>
      </w:r>
      <w:r w:rsidR="00E17ED0" w:rsidRPr="00C52B29">
        <w:rPr>
          <w:rFonts w:ascii="Calibri Light" w:hAnsi="Calibri Light" w:cs="Calibri Light"/>
          <w:b w:val="0"/>
          <w:i w:val="0"/>
          <w:sz w:val="24"/>
          <w:szCs w:val="24"/>
        </w:rPr>
        <w:t xml:space="preserve">prepared by the Committee chair </w:t>
      </w:r>
      <w:r w:rsidR="00E17ED0">
        <w:rPr>
          <w:rFonts w:ascii="Calibri Light" w:hAnsi="Calibri Light" w:cs="Calibri Light"/>
          <w:b w:val="0"/>
          <w:i w:val="0"/>
          <w:sz w:val="24"/>
          <w:szCs w:val="24"/>
        </w:rPr>
        <w:t>will</w:t>
      </w:r>
      <w:r w:rsidR="00A21CD0">
        <w:rPr>
          <w:rFonts w:ascii="Calibri Light" w:hAnsi="Calibri Light" w:cs="Calibri Light"/>
          <w:b w:val="0"/>
          <w:i w:val="0"/>
          <w:sz w:val="24"/>
          <w:szCs w:val="24"/>
        </w:rPr>
        <w:t xml:space="preserve"> be</w:t>
      </w:r>
      <w:r w:rsidR="00E17ED0" w:rsidRPr="00C52B29">
        <w:rPr>
          <w:rFonts w:ascii="Calibri Light" w:hAnsi="Calibri Light" w:cs="Calibri Light"/>
          <w:b w:val="0"/>
          <w:i w:val="0"/>
          <w:sz w:val="24"/>
          <w:szCs w:val="24"/>
        </w:rPr>
        <w:t xml:space="preserve"> signed by all committee members present at the meeting.</w:t>
      </w:r>
      <w:r w:rsidR="00E17ED0">
        <w:rPr>
          <w:rFonts w:ascii="Calibri Light" w:hAnsi="Calibri Light" w:cs="Calibri Light"/>
          <w:b w:val="0"/>
          <w:i w:val="0"/>
          <w:sz w:val="24"/>
          <w:szCs w:val="24"/>
        </w:rPr>
        <w:t xml:space="preserve"> If the nominating committee meeting is virtual, a roster of participants will be included.  </w:t>
      </w:r>
      <w:r>
        <w:rPr>
          <w:rFonts w:ascii="Calibri Light" w:hAnsi="Calibri Light" w:cs="Calibri Light"/>
          <w:b w:val="0"/>
          <w:i w:val="0"/>
          <w:sz w:val="24"/>
          <w:szCs w:val="24"/>
        </w:rPr>
        <w:t xml:space="preserve"> </w:t>
      </w:r>
      <w:r w:rsidR="00E17ED0">
        <w:rPr>
          <w:rFonts w:ascii="Calibri Light" w:hAnsi="Calibri Light" w:cs="Calibri Light"/>
          <w:b w:val="0"/>
          <w:i w:val="0"/>
          <w:sz w:val="24"/>
          <w:szCs w:val="24"/>
        </w:rPr>
        <w:t xml:space="preserve"> </w:t>
      </w:r>
    </w:p>
    <w:p w:rsidR="00043972" w:rsidRPr="00043972" w:rsidRDefault="00043972" w:rsidP="00043972"/>
    <w:p w:rsidR="00A21CD0" w:rsidRPr="002900B8" w:rsidRDefault="00AA5CF0" w:rsidP="00043972">
      <w:pPr>
        <w:pStyle w:val="Heading2"/>
        <w:spacing w:before="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Expenses</w:t>
      </w:r>
      <w:r w:rsidRPr="00C52B29">
        <w:rPr>
          <w:rFonts w:ascii="Calibri Light" w:hAnsi="Calibri Light" w:cs="Calibri Light"/>
          <w:b w:val="0"/>
          <w:i w:val="0"/>
          <w:sz w:val="24"/>
          <w:szCs w:val="24"/>
        </w:rPr>
        <w:t>.  Members of the Nominating Committee shall be reimbursed pursuant to the rate paid for members of the AAUW Texas Board of Directors.</w:t>
      </w:r>
    </w:p>
    <w:p w:rsidR="00043972" w:rsidRPr="00C52B29" w:rsidRDefault="00043972" w:rsidP="00AA5CF0">
      <w:pPr>
        <w:ind w:left="360" w:hanging="360"/>
        <w:rPr>
          <w:rFonts w:ascii="Calibri Light" w:hAnsi="Calibri Light" w:cs="Calibri Light"/>
          <w:sz w:val="24"/>
          <w:szCs w:val="24"/>
        </w:rPr>
      </w:pPr>
    </w:p>
    <w:p w:rsidR="00AA5CF0" w:rsidRPr="00C52B29" w:rsidRDefault="00AA5CF0" w:rsidP="00AA5CF0">
      <w:pPr>
        <w:pStyle w:val="Heading1"/>
        <w:spacing w:before="0" w:after="0"/>
        <w:ind w:hanging="360"/>
        <w:rPr>
          <w:rFonts w:ascii="Calibri Light" w:hAnsi="Calibri Light" w:cs="Calibri Light"/>
          <w:b w:val="0"/>
          <w:sz w:val="24"/>
          <w:szCs w:val="24"/>
          <w:u w:val="single"/>
        </w:rPr>
      </w:pPr>
      <w:r w:rsidRPr="00C52B29">
        <w:rPr>
          <w:rFonts w:ascii="Calibri Light" w:hAnsi="Calibri Light" w:cs="Calibri Light"/>
          <w:b w:val="0"/>
          <w:sz w:val="24"/>
          <w:szCs w:val="24"/>
          <w:u w:val="single"/>
        </w:rPr>
        <w:t>Post Meeting Communications</w:t>
      </w:r>
    </w:p>
    <w:p w:rsidR="00F61F86" w:rsidRPr="00C52B29" w:rsidRDefault="00F61F86" w:rsidP="00F61F86">
      <w:pPr>
        <w:rPr>
          <w:rFonts w:ascii="Calibri Light" w:hAnsi="Calibri Light" w:cs="Calibri Light"/>
          <w:sz w:val="24"/>
          <w:szCs w:val="24"/>
        </w:rPr>
      </w:pPr>
    </w:p>
    <w:p w:rsidR="003517C7" w:rsidRPr="00043972" w:rsidRDefault="00E17ED0" w:rsidP="00043972">
      <w:pPr>
        <w:pStyle w:val="Heading2"/>
        <w:spacing w:before="0"/>
        <w:ind w:hanging="360"/>
        <w:rPr>
          <w:rFonts w:ascii="Calibri Light" w:hAnsi="Calibri Light" w:cs="Calibri Light"/>
          <w:b w:val="0"/>
          <w:i w:val="0"/>
          <w:sz w:val="24"/>
          <w:szCs w:val="24"/>
        </w:rPr>
      </w:pPr>
      <w:r w:rsidRPr="00043972">
        <w:rPr>
          <w:rFonts w:ascii="Calibri Light" w:hAnsi="Calibri Light" w:cs="Calibri Light"/>
          <w:b w:val="0"/>
          <w:i w:val="0"/>
          <w:sz w:val="24"/>
          <w:szCs w:val="24"/>
        </w:rPr>
        <w:lastRenderedPageBreak/>
        <w:t xml:space="preserve"> After submitting the slate of nominees to the AAUW Texas Board of Directors, t</w:t>
      </w:r>
      <w:r w:rsidR="00AA5CF0" w:rsidRPr="00043972">
        <w:rPr>
          <w:rFonts w:ascii="Calibri Light" w:hAnsi="Calibri Light" w:cs="Calibri Light"/>
          <w:b w:val="0"/>
          <w:i w:val="0"/>
          <w:sz w:val="24"/>
          <w:szCs w:val="24"/>
        </w:rPr>
        <w:t>he Committee chair shall</w:t>
      </w:r>
      <w:r w:rsidR="003517C7" w:rsidRPr="00043972">
        <w:rPr>
          <w:rFonts w:ascii="Calibri Light" w:hAnsi="Calibri Light" w:cs="Calibri Light"/>
          <w:b w:val="0"/>
          <w:i w:val="0"/>
          <w:sz w:val="24"/>
          <w:szCs w:val="24"/>
        </w:rPr>
        <w:t>:</w:t>
      </w:r>
    </w:p>
    <w:p w:rsidR="00947EDC" w:rsidRDefault="00947EDC" w:rsidP="00043972">
      <w:pPr>
        <w:pStyle w:val="Heading2"/>
        <w:numPr>
          <w:ilvl w:val="0"/>
          <w:numId w:val="0"/>
        </w:numPr>
        <w:spacing w:before="0"/>
        <w:ind w:left="720"/>
        <w:rPr>
          <w:rFonts w:ascii="Calibri Light" w:hAnsi="Calibri Light" w:cs="Calibri Light"/>
          <w:b w:val="0"/>
          <w:i w:val="0"/>
          <w:sz w:val="24"/>
          <w:szCs w:val="24"/>
        </w:rPr>
      </w:pPr>
      <w:r>
        <w:rPr>
          <w:rFonts w:ascii="Calibri Light" w:hAnsi="Calibri Light" w:cs="Calibri Light"/>
          <w:b w:val="0"/>
          <w:i w:val="0"/>
          <w:sz w:val="24"/>
          <w:szCs w:val="24"/>
        </w:rPr>
        <w:t>1.</w:t>
      </w:r>
      <w:r w:rsidR="00AA5CF0" w:rsidRPr="00C52B29">
        <w:rPr>
          <w:rFonts w:ascii="Calibri Light" w:hAnsi="Calibri Light" w:cs="Calibri Light"/>
          <w:b w:val="0"/>
          <w:i w:val="0"/>
          <w:sz w:val="24"/>
          <w:szCs w:val="24"/>
        </w:rPr>
        <w:t xml:space="preserve"> </w:t>
      </w:r>
      <w:r w:rsidR="00B004C3">
        <w:rPr>
          <w:rFonts w:ascii="Calibri Light" w:hAnsi="Calibri Light" w:cs="Calibri Light"/>
          <w:b w:val="0"/>
          <w:i w:val="0"/>
          <w:sz w:val="24"/>
          <w:szCs w:val="24"/>
        </w:rPr>
        <w:t>N</w:t>
      </w:r>
      <w:r w:rsidR="00AA5CF0" w:rsidRPr="00C52B29">
        <w:rPr>
          <w:rFonts w:ascii="Calibri Light" w:hAnsi="Calibri Light" w:cs="Calibri Light"/>
          <w:b w:val="0"/>
          <w:i w:val="0"/>
          <w:sz w:val="24"/>
          <w:szCs w:val="24"/>
        </w:rPr>
        <w:t xml:space="preserve">otify in writing each person </w:t>
      </w:r>
      <w:r w:rsidR="003F0DE2">
        <w:rPr>
          <w:rFonts w:ascii="Calibri Light" w:hAnsi="Calibri Light" w:cs="Calibri Light"/>
          <w:b w:val="0"/>
          <w:i w:val="0"/>
          <w:sz w:val="24"/>
          <w:szCs w:val="24"/>
        </w:rPr>
        <w:t>on the slate of nominees of their nomination</w:t>
      </w:r>
      <w:r w:rsidR="00A21CD0">
        <w:rPr>
          <w:rFonts w:ascii="Calibri Light" w:hAnsi="Calibri Light" w:cs="Calibri Light"/>
          <w:b w:val="0"/>
          <w:i w:val="0"/>
          <w:sz w:val="24"/>
          <w:szCs w:val="24"/>
        </w:rPr>
        <w:t xml:space="preserve"> no later than three (3) days after the </w:t>
      </w:r>
      <w:r w:rsidR="00B004C3">
        <w:rPr>
          <w:rFonts w:ascii="Calibri Light" w:hAnsi="Calibri Light" w:cs="Calibri Light"/>
          <w:b w:val="0"/>
          <w:i w:val="0"/>
          <w:sz w:val="24"/>
          <w:szCs w:val="24"/>
        </w:rPr>
        <w:t xml:space="preserve">Nominating Committee Chair is notified of the </w:t>
      </w:r>
      <w:r w:rsidR="00A21CD0">
        <w:rPr>
          <w:rFonts w:ascii="Calibri Light" w:hAnsi="Calibri Light" w:cs="Calibri Light"/>
          <w:b w:val="0"/>
          <w:i w:val="0"/>
          <w:sz w:val="24"/>
          <w:szCs w:val="24"/>
        </w:rPr>
        <w:t>board</w:t>
      </w:r>
      <w:r w:rsidR="00B004C3">
        <w:rPr>
          <w:rFonts w:ascii="Calibri Light" w:hAnsi="Calibri Light" w:cs="Calibri Light"/>
          <w:b w:val="0"/>
          <w:i w:val="0"/>
          <w:sz w:val="24"/>
          <w:szCs w:val="24"/>
        </w:rPr>
        <w:t>’s</w:t>
      </w:r>
      <w:r w:rsidR="00A21CD0">
        <w:rPr>
          <w:rFonts w:ascii="Calibri Light" w:hAnsi="Calibri Light" w:cs="Calibri Light"/>
          <w:b w:val="0"/>
          <w:i w:val="0"/>
          <w:sz w:val="24"/>
          <w:szCs w:val="24"/>
        </w:rPr>
        <w:t xml:space="preserve"> accept</w:t>
      </w:r>
      <w:r w:rsidR="00B004C3">
        <w:rPr>
          <w:rFonts w:ascii="Calibri Light" w:hAnsi="Calibri Light" w:cs="Calibri Light"/>
          <w:b w:val="0"/>
          <w:i w:val="0"/>
          <w:sz w:val="24"/>
          <w:szCs w:val="24"/>
        </w:rPr>
        <w:t>ance of</w:t>
      </w:r>
      <w:r w:rsidR="00A21CD0">
        <w:rPr>
          <w:rFonts w:ascii="Calibri Light" w:hAnsi="Calibri Light" w:cs="Calibri Light"/>
          <w:b w:val="0"/>
          <w:i w:val="0"/>
          <w:sz w:val="24"/>
          <w:szCs w:val="24"/>
        </w:rPr>
        <w:t xml:space="preserve"> the Nominating Committee Report</w:t>
      </w:r>
      <w:r>
        <w:rPr>
          <w:rFonts w:ascii="Calibri Light" w:hAnsi="Calibri Light" w:cs="Calibri Light"/>
          <w:b w:val="0"/>
          <w:i w:val="0"/>
          <w:sz w:val="24"/>
          <w:szCs w:val="24"/>
        </w:rPr>
        <w:t>,</w:t>
      </w:r>
    </w:p>
    <w:p w:rsidR="00947EDC" w:rsidRDefault="00947EDC" w:rsidP="00043972">
      <w:pPr>
        <w:pStyle w:val="Heading2"/>
        <w:numPr>
          <w:ilvl w:val="0"/>
          <w:numId w:val="0"/>
        </w:numPr>
        <w:spacing w:before="0"/>
        <w:ind w:left="720"/>
        <w:rPr>
          <w:rFonts w:ascii="Calibri Light" w:hAnsi="Calibri Light" w:cs="Calibri Light"/>
          <w:b w:val="0"/>
          <w:i w:val="0"/>
          <w:sz w:val="24"/>
          <w:szCs w:val="24"/>
        </w:rPr>
      </w:pPr>
      <w:r>
        <w:rPr>
          <w:rFonts w:ascii="Calibri Light" w:hAnsi="Calibri Light" w:cs="Calibri Light"/>
          <w:b w:val="0"/>
          <w:i w:val="0"/>
          <w:sz w:val="24"/>
          <w:szCs w:val="24"/>
        </w:rPr>
        <w:t>2.</w:t>
      </w:r>
      <w:r w:rsidR="003F0DE2">
        <w:rPr>
          <w:rFonts w:ascii="Calibri Light" w:hAnsi="Calibri Light" w:cs="Calibri Light"/>
          <w:b w:val="0"/>
          <w:i w:val="0"/>
          <w:sz w:val="24"/>
          <w:szCs w:val="24"/>
        </w:rPr>
        <w:t xml:space="preserve"> </w:t>
      </w:r>
      <w:r w:rsidR="00B004C3">
        <w:rPr>
          <w:rFonts w:ascii="Calibri Light" w:hAnsi="Calibri Light" w:cs="Calibri Light"/>
          <w:b w:val="0"/>
          <w:i w:val="0"/>
          <w:sz w:val="24"/>
          <w:szCs w:val="24"/>
        </w:rPr>
        <w:t>S</w:t>
      </w:r>
      <w:r w:rsidR="00AA5CF0" w:rsidRPr="00C52B29">
        <w:rPr>
          <w:rFonts w:ascii="Calibri Light" w:hAnsi="Calibri Light" w:cs="Calibri Light"/>
          <w:b w:val="0"/>
          <w:i w:val="0"/>
          <w:sz w:val="24"/>
          <w:szCs w:val="24"/>
        </w:rPr>
        <w:t>end each</w:t>
      </w:r>
      <w:r w:rsidR="003F0DE2">
        <w:rPr>
          <w:rFonts w:ascii="Calibri Light" w:hAnsi="Calibri Light" w:cs="Calibri Light"/>
          <w:b w:val="0"/>
          <w:i w:val="0"/>
          <w:sz w:val="24"/>
          <w:szCs w:val="24"/>
        </w:rPr>
        <w:t xml:space="preserve"> nominee</w:t>
      </w:r>
      <w:r w:rsidR="00AA5CF0" w:rsidRPr="00C52B29">
        <w:rPr>
          <w:rFonts w:ascii="Calibri Light" w:hAnsi="Calibri Light" w:cs="Calibri Light"/>
          <w:b w:val="0"/>
          <w:i w:val="0"/>
          <w:sz w:val="24"/>
          <w:szCs w:val="24"/>
        </w:rPr>
        <w:t xml:space="preserve"> a copy of the current rules relating to elections, campaigns, and campaign finances</w:t>
      </w:r>
      <w:r>
        <w:rPr>
          <w:rFonts w:ascii="Calibri Light" w:hAnsi="Calibri Light" w:cs="Calibri Light"/>
          <w:b w:val="0"/>
          <w:i w:val="0"/>
          <w:sz w:val="24"/>
          <w:szCs w:val="24"/>
        </w:rPr>
        <w:t>, and</w:t>
      </w:r>
    </w:p>
    <w:p w:rsidR="00AA5CF0" w:rsidRPr="00C52B29" w:rsidRDefault="00947EDC" w:rsidP="00043972">
      <w:pPr>
        <w:pStyle w:val="Heading2"/>
        <w:numPr>
          <w:ilvl w:val="0"/>
          <w:numId w:val="0"/>
        </w:numPr>
        <w:spacing w:before="0"/>
        <w:ind w:left="720"/>
        <w:rPr>
          <w:rFonts w:ascii="Calibri Light" w:hAnsi="Calibri Light" w:cs="Calibri Light"/>
          <w:b w:val="0"/>
          <w:i w:val="0"/>
          <w:sz w:val="24"/>
          <w:szCs w:val="24"/>
        </w:rPr>
      </w:pPr>
      <w:r>
        <w:rPr>
          <w:rFonts w:ascii="Calibri Light" w:hAnsi="Calibri Light" w:cs="Calibri Light"/>
          <w:b w:val="0"/>
          <w:i w:val="0"/>
          <w:sz w:val="24"/>
          <w:szCs w:val="24"/>
        </w:rPr>
        <w:t xml:space="preserve">3. </w:t>
      </w:r>
      <w:r w:rsidR="00B004C3">
        <w:rPr>
          <w:rFonts w:ascii="Calibri Light" w:hAnsi="Calibri Light" w:cs="Calibri Light"/>
          <w:b w:val="0"/>
          <w:i w:val="0"/>
          <w:sz w:val="24"/>
          <w:szCs w:val="24"/>
        </w:rPr>
        <w:t>R</w:t>
      </w:r>
      <w:r>
        <w:rPr>
          <w:rFonts w:ascii="Calibri Light" w:hAnsi="Calibri Light" w:cs="Calibri Light"/>
          <w:b w:val="0"/>
          <w:i w:val="0"/>
          <w:sz w:val="24"/>
          <w:szCs w:val="24"/>
        </w:rPr>
        <w:t>equest a current headshot to be used in the every</w:t>
      </w:r>
      <w:r w:rsidR="00043972">
        <w:rPr>
          <w:rFonts w:ascii="Calibri Light" w:hAnsi="Calibri Light" w:cs="Calibri Light"/>
          <w:b w:val="0"/>
          <w:i w:val="0"/>
          <w:sz w:val="24"/>
          <w:szCs w:val="24"/>
        </w:rPr>
        <w:t>-</w:t>
      </w:r>
      <w:r>
        <w:rPr>
          <w:rFonts w:ascii="Calibri Light" w:hAnsi="Calibri Light" w:cs="Calibri Light"/>
          <w:b w:val="0"/>
          <w:i w:val="0"/>
          <w:sz w:val="24"/>
          <w:szCs w:val="24"/>
        </w:rPr>
        <w:t>member publication that will accompany the candidate statement previously submitted in the nomination form as written</w:t>
      </w:r>
      <w:r w:rsidR="00AA5CF0" w:rsidRPr="00C52B29">
        <w:rPr>
          <w:rFonts w:ascii="Calibri Light" w:hAnsi="Calibri Light" w:cs="Calibri Light"/>
          <w:b w:val="0"/>
          <w:i w:val="0"/>
          <w:sz w:val="24"/>
          <w:szCs w:val="24"/>
        </w:rPr>
        <w:t>.</w:t>
      </w:r>
    </w:p>
    <w:p w:rsidR="00AA5CF0" w:rsidRPr="00C52B29" w:rsidRDefault="00AA5CF0" w:rsidP="00043972">
      <w:pPr>
        <w:pStyle w:val="Heading2"/>
        <w:spacing w:before="0"/>
        <w:ind w:hanging="360"/>
        <w:rPr>
          <w:rFonts w:ascii="Calibri Light" w:hAnsi="Calibri Light" w:cs="Calibri Light"/>
          <w:b w:val="0"/>
          <w:i w:val="0"/>
          <w:sz w:val="24"/>
          <w:szCs w:val="24"/>
        </w:rPr>
      </w:pPr>
      <w:r w:rsidRPr="00C52B29">
        <w:rPr>
          <w:rFonts w:ascii="Calibri Light" w:hAnsi="Calibri Light" w:cs="Calibri Light"/>
          <w:b w:val="0"/>
          <w:i w:val="0"/>
          <w:sz w:val="24"/>
          <w:szCs w:val="24"/>
        </w:rPr>
        <w:t xml:space="preserve">At least thirty (30) days </w:t>
      </w:r>
      <w:r w:rsidR="003F0DE2">
        <w:rPr>
          <w:rFonts w:ascii="Calibri Light" w:hAnsi="Calibri Light" w:cs="Calibri Light"/>
          <w:b w:val="0"/>
          <w:i w:val="0"/>
          <w:sz w:val="24"/>
          <w:szCs w:val="24"/>
        </w:rPr>
        <w:t xml:space="preserve">before </w:t>
      </w:r>
      <w:r w:rsidR="00043972">
        <w:rPr>
          <w:rFonts w:ascii="Calibri Light" w:hAnsi="Calibri Light" w:cs="Calibri Light"/>
          <w:b w:val="0"/>
          <w:i w:val="0"/>
          <w:sz w:val="24"/>
          <w:szCs w:val="24"/>
        </w:rPr>
        <w:t xml:space="preserve">the </w:t>
      </w:r>
      <w:r w:rsidR="003F0DE2">
        <w:rPr>
          <w:rFonts w:ascii="Calibri Light" w:hAnsi="Calibri Light" w:cs="Calibri Light"/>
          <w:b w:val="0"/>
          <w:i w:val="0"/>
          <w:sz w:val="24"/>
          <w:szCs w:val="24"/>
        </w:rPr>
        <w:t xml:space="preserve">voting </w:t>
      </w:r>
      <w:r w:rsidR="00043972">
        <w:rPr>
          <w:rFonts w:ascii="Calibri Light" w:hAnsi="Calibri Light" w:cs="Calibri Light"/>
          <w:b w:val="0"/>
          <w:i w:val="0"/>
          <w:sz w:val="24"/>
          <w:szCs w:val="24"/>
        </w:rPr>
        <w:t>period begins</w:t>
      </w:r>
      <w:r w:rsidRPr="00C52B29">
        <w:rPr>
          <w:rFonts w:ascii="Calibri Light" w:hAnsi="Calibri Light" w:cs="Calibri Light"/>
          <w:b w:val="0"/>
          <w:i w:val="0"/>
          <w:sz w:val="24"/>
          <w:szCs w:val="24"/>
        </w:rPr>
        <w:t>, the slate of nominees shall be published</w:t>
      </w:r>
      <w:r w:rsidR="003F0DE2">
        <w:rPr>
          <w:rFonts w:ascii="Calibri Light" w:hAnsi="Calibri Light" w:cs="Calibri Light"/>
          <w:b w:val="0"/>
          <w:i w:val="0"/>
          <w:sz w:val="24"/>
          <w:szCs w:val="24"/>
        </w:rPr>
        <w:t xml:space="preserve"> and </w:t>
      </w:r>
      <w:r w:rsidRPr="00C52B29">
        <w:rPr>
          <w:rFonts w:ascii="Calibri Light" w:hAnsi="Calibri Light" w:cs="Calibri Light"/>
          <w:b w:val="0"/>
          <w:i w:val="0"/>
          <w:sz w:val="24"/>
          <w:szCs w:val="24"/>
        </w:rPr>
        <w:t xml:space="preserve">sent to </w:t>
      </w:r>
      <w:r w:rsidR="003F0DE2">
        <w:rPr>
          <w:rFonts w:ascii="Calibri Light" w:hAnsi="Calibri Light" w:cs="Calibri Light"/>
          <w:b w:val="0"/>
          <w:i w:val="0"/>
          <w:sz w:val="24"/>
          <w:szCs w:val="24"/>
        </w:rPr>
        <w:t>every member</w:t>
      </w:r>
      <w:r w:rsidRPr="00C52B29">
        <w:rPr>
          <w:rFonts w:ascii="Calibri Light" w:hAnsi="Calibri Light" w:cs="Calibri Light"/>
          <w:b w:val="0"/>
          <w:i w:val="0"/>
          <w:sz w:val="24"/>
          <w:szCs w:val="24"/>
        </w:rPr>
        <w:t>.</w:t>
      </w:r>
    </w:p>
    <w:p w:rsidR="00AA5CF0" w:rsidRPr="00043972" w:rsidRDefault="004C410D" w:rsidP="00043972">
      <w:pPr>
        <w:pStyle w:val="Heading2"/>
        <w:spacing w:before="0"/>
        <w:ind w:hanging="360"/>
        <w:rPr>
          <w:rFonts w:ascii="Calibri Light" w:hAnsi="Calibri Light" w:cs="Calibri Light"/>
          <w:b w:val="0"/>
          <w:i w:val="0"/>
          <w:sz w:val="24"/>
          <w:szCs w:val="24"/>
        </w:rPr>
      </w:pPr>
      <w:r w:rsidRPr="00043972">
        <w:rPr>
          <w:rFonts w:ascii="Calibri Light" w:hAnsi="Calibri Light" w:cs="Calibri Light"/>
          <w:b w:val="0"/>
          <w:i w:val="0"/>
          <w:sz w:val="24"/>
          <w:szCs w:val="24"/>
        </w:rPr>
        <w:t>The every</w:t>
      </w:r>
      <w:r w:rsidR="00043972">
        <w:rPr>
          <w:rFonts w:ascii="Calibri Light" w:hAnsi="Calibri Light" w:cs="Calibri Light"/>
          <w:b w:val="0"/>
          <w:i w:val="0"/>
          <w:sz w:val="24"/>
          <w:szCs w:val="24"/>
        </w:rPr>
        <w:t>-</w:t>
      </w:r>
      <w:r w:rsidRPr="00043972">
        <w:rPr>
          <w:rFonts w:ascii="Calibri Light" w:hAnsi="Calibri Light" w:cs="Calibri Light"/>
          <w:b w:val="0"/>
          <w:i w:val="0"/>
          <w:sz w:val="24"/>
          <w:szCs w:val="24"/>
        </w:rPr>
        <w:t>member publication may accept a paid advertisement for a person on the slate of nominees that is no larger than one-quarter page. The submission for the advertisement must include the payment and approval by the candidate</w:t>
      </w:r>
      <w:r w:rsidR="00AA5CF0" w:rsidRPr="00043972">
        <w:rPr>
          <w:rFonts w:ascii="Calibri Light" w:hAnsi="Calibri Light" w:cs="Calibri Light"/>
          <w:b w:val="0"/>
          <w:i w:val="0"/>
          <w:sz w:val="24"/>
          <w:szCs w:val="24"/>
        </w:rPr>
        <w:t>.</w:t>
      </w:r>
    </w:p>
    <w:p w:rsidR="00AA5CF0" w:rsidRDefault="003F0DE2" w:rsidP="00AA5CF0">
      <w:pPr>
        <w:pStyle w:val="Heading1"/>
        <w:spacing w:before="0" w:after="0"/>
        <w:ind w:hanging="360"/>
        <w:rPr>
          <w:rFonts w:ascii="Calibri Light" w:hAnsi="Calibri Light" w:cs="Calibri Light"/>
          <w:b w:val="0"/>
          <w:sz w:val="24"/>
          <w:szCs w:val="24"/>
          <w:u w:val="single"/>
        </w:rPr>
      </w:pPr>
      <w:r>
        <w:rPr>
          <w:rFonts w:ascii="Calibri Light" w:hAnsi="Calibri Light" w:cs="Calibri Light"/>
          <w:b w:val="0"/>
          <w:sz w:val="24"/>
          <w:szCs w:val="24"/>
          <w:u w:val="single"/>
        </w:rPr>
        <w:t>Distribution</w:t>
      </w:r>
      <w:r w:rsidRPr="00C52B29">
        <w:rPr>
          <w:rFonts w:ascii="Calibri Light" w:hAnsi="Calibri Light" w:cs="Calibri Light"/>
          <w:b w:val="0"/>
          <w:sz w:val="24"/>
          <w:szCs w:val="24"/>
          <w:u w:val="single"/>
        </w:rPr>
        <w:t xml:space="preserve"> </w:t>
      </w:r>
      <w:r w:rsidR="00AA5CF0" w:rsidRPr="00C52B29">
        <w:rPr>
          <w:rFonts w:ascii="Calibri Light" w:hAnsi="Calibri Light" w:cs="Calibri Light"/>
          <w:b w:val="0"/>
          <w:sz w:val="24"/>
          <w:szCs w:val="24"/>
          <w:u w:val="single"/>
        </w:rPr>
        <w:t>of Campaign Literature</w:t>
      </w:r>
      <w:r w:rsidR="00B004C3">
        <w:rPr>
          <w:rFonts w:ascii="Calibri Light" w:hAnsi="Calibri Light" w:cs="Calibri Light"/>
          <w:b w:val="0"/>
          <w:sz w:val="24"/>
          <w:szCs w:val="24"/>
          <w:u w:val="single"/>
        </w:rPr>
        <w:t xml:space="preserve"> in Contested Races</w:t>
      </w:r>
    </w:p>
    <w:p w:rsidR="00037B7C" w:rsidRDefault="00AA5CF0" w:rsidP="001E1088">
      <w:pPr>
        <w:pStyle w:val="Heading2"/>
        <w:spacing w:before="12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Limit</w:t>
      </w:r>
      <w:r w:rsidR="003F0DE2">
        <w:rPr>
          <w:rFonts w:ascii="Calibri Light" w:hAnsi="Calibri Light" w:cs="Calibri Light"/>
          <w:b w:val="0"/>
          <w:i w:val="0"/>
          <w:sz w:val="24"/>
          <w:szCs w:val="24"/>
          <w:u w:val="single"/>
        </w:rPr>
        <w:t>s</w:t>
      </w:r>
      <w:r w:rsidRPr="00C52B29">
        <w:rPr>
          <w:rFonts w:ascii="Calibri Light" w:hAnsi="Calibri Light" w:cs="Calibri Light"/>
          <w:b w:val="0"/>
          <w:i w:val="0"/>
          <w:sz w:val="24"/>
          <w:szCs w:val="24"/>
        </w:rPr>
        <w:t xml:space="preserve">.  </w:t>
      </w:r>
      <w:r w:rsidR="007F7113">
        <w:rPr>
          <w:rFonts w:ascii="Calibri Light" w:hAnsi="Calibri Light" w:cs="Calibri Light"/>
          <w:b w:val="0"/>
          <w:i w:val="0"/>
          <w:sz w:val="24"/>
          <w:szCs w:val="24"/>
        </w:rPr>
        <w:t>In addition to the advertisement in the every-member publication, b</w:t>
      </w:r>
      <w:r w:rsidRPr="00C52B29">
        <w:rPr>
          <w:rFonts w:ascii="Calibri Light" w:hAnsi="Calibri Light" w:cs="Calibri Light"/>
          <w:b w:val="0"/>
          <w:i w:val="0"/>
          <w:sz w:val="24"/>
          <w:szCs w:val="24"/>
        </w:rPr>
        <w:t xml:space="preserve">etween </w:t>
      </w:r>
      <w:r w:rsidR="003F0DE2">
        <w:rPr>
          <w:rFonts w:ascii="Calibri Light" w:hAnsi="Calibri Light" w:cs="Calibri Light"/>
          <w:b w:val="0"/>
          <w:i w:val="0"/>
          <w:sz w:val="24"/>
          <w:szCs w:val="24"/>
        </w:rPr>
        <w:t>the date the member is notified they have been included in the slate of nominees and the date</w:t>
      </w:r>
      <w:r w:rsidR="00043972">
        <w:rPr>
          <w:rFonts w:ascii="Calibri Light" w:hAnsi="Calibri Light" w:cs="Calibri Light"/>
          <w:b w:val="0"/>
          <w:i w:val="0"/>
          <w:sz w:val="24"/>
          <w:szCs w:val="24"/>
        </w:rPr>
        <w:t xml:space="preserve"> the</w:t>
      </w:r>
      <w:r w:rsidR="003F0DE2">
        <w:rPr>
          <w:rFonts w:ascii="Calibri Light" w:hAnsi="Calibri Light" w:cs="Calibri Light"/>
          <w:b w:val="0"/>
          <w:i w:val="0"/>
          <w:sz w:val="24"/>
          <w:szCs w:val="24"/>
        </w:rPr>
        <w:t xml:space="preserve"> voting</w:t>
      </w:r>
      <w:r w:rsidR="00043972">
        <w:rPr>
          <w:rFonts w:ascii="Calibri Light" w:hAnsi="Calibri Light" w:cs="Calibri Light"/>
          <w:b w:val="0"/>
          <w:i w:val="0"/>
          <w:sz w:val="24"/>
          <w:szCs w:val="24"/>
        </w:rPr>
        <w:t xml:space="preserve"> period begins</w:t>
      </w:r>
      <w:r w:rsidR="00037B7C">
        <w:rPr>
          <w:rFonts w:ascii="Calibri Light" w:hAnsi="Calibri Light" w:cs="Calibri Light"/>
          <w:b w:val="0"/>
          <w:i w:val="0"/>
          <w:sz w:val="24"/>
          <w:szCs w:val="24"/>
        </w:rPr>
        <w:t>:</w:t>
      </w:r>
    </w:p>
    <w:p w:rsidR="00037B7C" w:rsidRPr="00FB3309" w:rsidRDefault="00037B7C" w:rsidP="001E1088">
      <w:pPr>
        <w:pStyle w:val="Heading3"/>
        <w:tabs>
          <w:tab w:val="left" w:pos="1080"/>
        </w:tabs>
        <w:spacing w:before="0"/>
        <w:ind w:left="1080" w:hanging="360"/>
        <w:rPr>
          <w:rFonts w:ascii="Calibri Light" w:hAnsi="Calibri Light" w:cs="Calibri Light"/>
          <w:b w:val="0"/>
          <w:sz w:val="24"/>
          <w:szCs w:val="24"/>
        </w:rPr>
      </w:pPr>
      <w:r w:rsidRPr="00FB3309">
        <w:rPr>
          <w:rFonts w:ascii="Calibri Light" w:hAnsi="Calibri Light" w:cs="Calibri Light"/>
          <w:b w:val="0"/>
          <w:sz w:val="24"/>
          <w:szCs w:val="24"/>
        </w:rPr>
        <w:t>Candidates</w:t>
      </w:r>
      <w:r w:rsidR="00AA5CF0" w:rsidRPr="00FB3309">
        <w:rPr>
          <w:rFonts w:ascii="Calibri Light" w:hAnsi="Calibri Light" w:cs="Calibri Light"/>
          <w:b w:val="0"/>
          <w:sz w:val="24"/>
          <w:szCs w:val="24"/>
        </w:rPr>
        <w:t xml:space="preserve">/ nominees may </w:t>
      </w:r>
      <w:r w:rsidR="003F0DE2" w:rsidRPr="00FB3309">
        <w:rPr>
          <w:rFonts w:ascii="Calibri Light" w:hAnsi="Calibri Light" w:cs="Calibri Light"/>
          <w:b w:val="0"/>
          <w:sz w:val="24"/>
          <w:szCs w:val="24"/>
        </w:rPr>
        <w:t xml:space="preserve">distribute </w:t>
      </w:r>
      <w:r w:rsidR="00AA5CF0" w:rsidRPr="00FB3309">
        <w:rPr>
          <w:rFonts w:ascii="Calibri Light" w:hAnsi="Calibri Light" w:cs="Calibri Light"/>
          <w:b w:val="0"/>
          <w:sz w:val="24"/>
          <w:szCs w:val="24"/>
        </w:rPr>
        <w:t xml:space="preserve">no more than one </w:t>
      </w:r>
      <w:r w:rsidR="003F0DE2" w:rsidRPr="00FB3309">
        <w:rPr>
          <w:rFonts w:ascii="Calibri Light" w:hAnsi="Calibri Light" w:cs="Calibri Light"/>
          <w:b w:val="0"/>
          <w:sz w:val="24"/>
          <w:szCs w:val="24"/>
        </w:rPr>
        <w:t xml:space="preserve">item </w:t>
      </w:r>
      <w:r w:rsidR="00AA5CF0" w:rsidRPr="00FB3309">
        <w:rPr>
          <w:rFonts w:ascii="Calibri Light" w:hAnsi="Calibri Light" w:cs="Calibri Light"/>
          <w:b w:val="0"/>
          <w:sz w:val="24"/>
          <w:szCs w:val="24"/>
        </w:rPr>
        <w:t xml:space="preserve">of campaign literature </w:t>
      </w:r>
      <w:r w:rsidRPr="00FB3309">
        <w:rPr>
          <w:rFonts w:ascii="Calibri Light" w:hAnsi="Calibri Light" w:cs="Calibri Light"/>
          <w:b w:val="0"/>
          <w:sz w:val="24"/>
          <w:szCs w:val="24"/>
        </w:rPr>
        <w:t xml:space="preserve">directly </w:t>
      </w:r>
      <w:r w:rsidR="00AA5CF0" w:rsidRPr="00FB3309">
        <w:rPr>
          <w:rFonts w:ascii="Calibri Light" w:hAnsi="Calibri Light" w:cs="Calibri Light"/>
          <w:b w:val="0"/>
          <w:sz w:val="24"/>
          <w:szCs w:val="24"/>
        </w:rPr>
        <w:t>to any given recipient</w:t>
      </w:r>
      <w:r w:rsidRPr="00FB3309">
        <w:rPr>
          <w:rFonts w:ascii="Calibri Light" w:hAnsi="Calibri Light" w:cs="Calibri Light"/>
          <w:b w:val="0"/>
          <w:sz w:val="24"/>
          <w:szCs w:val="24"/>
        </w:rPr>
        <w:t xml:space="preserve"> and may post </w:t>
      </w:r>
      <w:r w:rsidR="00143239" w:rsidRPr="00FB3309">
        <w:rPr>
          <w:rFonts w:ascii="Calibri Light" w:hAnsi="Calibri Light" w:cs="Calibri Light"/>
          <w:b w:val="0"/>
          <w:sz w:val="24"/>
          <w:szCs w:val="24"/>
        </w:rPr>
        <w:t>a maximum of</w:t>
      </w:r>
      <w:r w:rsidRPr="00FB3309">
        <w:rPr>
          <w:rFonts w:ascii="Calibri Light" w:hAnsi="Calibri Light" w:cs="Calibri Light"/>
          <w:b w:val="0"/>
          <w:sz w:val="24"/>
          <w:szCs w:val="24"/>
        </w:rPr>
        <w:t xml:space="preserve"> two campaign-related posts on the AAUW Texas Facebook page</w:t>
      </w:r>
      <w:r w:rsidR="00AA5CF0" w:rsidRPr="00FB3309">
        <w:rPr>
          <w:rFonts w:ascii="Calibri Light" w:hAnsi="Calibri Light" w:cs="Calibri Light"/>
          <w:b w:val="0"/>
          <w:sz w:val="24"/>
          <w:szCs w:val="24"/>
        </w:rPr>
        <w:t>.</w:t>
      </w:r>
      <w:r w:rsidRPr="00FB3309">
        <w:rPr>
          <w:rFonts w:ascii="Calibri Light" w:hAnsi="Calibri Light" w:cs="Calibri Light"/>
          <w:b w:val="0"/>
          <w:sz w:val="24"/>
          <w:szCs w:val="24"/>
        </w:rPr>
        <w:t xml:space="preserve">  </w:t>
      </w:r>
      <w:r w:rsidR="00143239" w:rsidRPr="00FB3309">
        <w:rPr>
          <w:rFonts w:ascii="Calibri Light" w:hAnsi="Calibri Light" w:cs="Calibri Light"/>
          <w:b w:val="0"/>
          <w:sz w:val="24"/>
          <w:szCs w:val="24"/>
        </w:rPr>
        <w:t xml:space="preserve"> </w:t>
      </w:r>
      <w:r w:rsidR="00AA5CF0" w:rsidRPr="00FB3309">
        <w:rPr>
          <w:rFonts w:ascii="Calibri Light" w:hAnsi="Calibri Light" w:cs="Calibri Light"/>
          <w:b w:val="0"/>
          <w:sz w:val="24"/>
          <w:szCs w:val="24"/>
        </w:rPr>
        <w:t xml:space="preserve">  </w:t>
      </w:r>
    </w:p>
    <w:p w:rsidR="00143239" w:rsidRPr="00FB3309" w:rsidRDefault="00AA5CF0" w:rsidP="001E1088">
      <w:pPr>
        <w:pStyle w:val="Heading3"/>
        <w:tabs>
          <w:tab w:val="left" w:pos="1080"/>
        </w:tabs>
        <w:spacing w:before="0"/>
        <w:ind w:left="1080" w:hanging="360"/>
        <w:rPr>
          <w:rFonts w:ascii="Calibri Light" w:hAnsi="Calibri Light" w:cs="Calibri Light"/>
          <w:b w:val="0"/>
          <w:i/>
          <w:sz w:val="24"/>
          <w:szCs w:val="24"/>
        </w:rPr>
      </w:pPr>
      <w:r w:rsidRPr="00FB3309">
        <w:rPr>
          <w:rFonts w:ascii="Calibri Light" w:hAnsi="Calibri Light" w:cs="Calibri Light"/>
          <w:b w:val="0"/>
          <w:sz w:val="24"/>
          <w:szCs w:val="24"/>
        </w:rPr>
        <w:t xml:space="preserve">Any individual or group acting as an independent support group shall also be limited to </w:t>
      </w:r>
      <w:r w:rsidR="00037B7C" w:rsidRPr="00FB3309">
        <w:rPr>
          <w:rFonts w:ascii="Calibri Light" w:hAnsi="Calibri Light" w:cs="Calibri Light"/>
          <w:b w:val="0"/>
          <w:i/>
          <w:sz w:val="24"/>
          <w:szCs w:val="24"/>
        </w:rPr>
        <w:t xml:space="preserve">directly </w:t>
      </w:r>
      <w:r w:rsidR="00E31281" w:rsidRPr="00FB3309">
        <w:rPr>
          <w:rFonts w:ascii="Calibri Light" w:hAnsi="Calibri Light" w:cs="Calibri Light"/>
          <w:b w:val="0"/>
          <w:sz w:val="24"/>
          <w:szCs w:val="24"/>
        </w:rPr>
        <w:t xml:space="preserve">distributing one item </w:t>
      </w:r>
      <w:r w:rsidRPr="00FB3309">
        <w:rPr>
          <w:rFonts w:ascii="Calibri Light" w:hAnsi="Calibri Light" w:cs="Calibri Light"/>
          <w:b w:val="0"/>
          <w:sz w:val="24"/>
          <w:szCs w:val="24"/>
        </w:rPr>
        <w:t>per recipient</w:t>
      </w:r>
      <w:r w:rsidR="00143239" w:rsidRPr="00FB3309">
        <w:rPr>
          <w:rFonts w:ascii="Calibri Light" w:hAnsi="Calibri Light" w:cs="Calibri Light"/>
          <w:b w:val="0"/>
          <w:sz w:val="24"/>
          <w:szCs w:val="24"/>
        </w:rPr>
        <w:t>.</w:t>
      </w:r>
    </w:p>
    <w:p w:rsidR="00B07AAE" w:rsidRPr="00FB3309" w:rsidRDefault="00143239" w:rsidP="001E1088">
      <w:pPr>
        <w:pStyle w:val="Heading3"/>
        <w:numPr>
          <w:ilvl w:val="0"/>
          <w:numId w:val="0"/>
        </w:numPr>
        <w:spacing w:before="120"/>
        <w:ind w:left="720"/>
        <w:rPr>
          <w:rFonts w:ascii="Calibri Light" w:hAnsi="Calibri Light" w:cs="Calibri Light"/>
          <w:b w:val="0"/>
          <w:i/>
          <w:sz w:val="24"/>
          <w:szCs w:val="24"/>
        </w:rPr>
      </w:pPr>
      <w:r w:rsidRPr="00FB3309">
        <w:rPr>
          <w:rFonts w:ascii="Calibri Light" w:hAnsi="Calibri Light" w:cs="Calibri Light"/>
          <w:b w:val="0"/>
          <w:sz w:val="24"/>
          <w:szCs w:val="24"/>
        </w:rPr>
        <w:t>No</w:t>
      </w:r>
      <w:r w:rsidR="00AA5CF0" w:rsidRPr="00FB3309">
        <w:rPr>
          <w:rFonts w:ascii="Calibri Light" w:hAnsi="Calibri Light" w:cs="Calibri Light"/>
          <w:b w:val="0"/>
          <w:sz w:val="24"/>
          <w:szCs w:val="24"/>
        </w:rPr>
        <w:t xml:space="preserve"> AAUW Texas member shall receive more than two </w:t>
      </w:r>
      <w:r w:rsidR="00E31281" w:rsidRPr="00FB3309">
        <w:rPr>
          <w:rFonts w:ascii="Calibri Light" w:hAnsi="Calibri Light" w:cs="Calibri Light"/>
          <w:b w:val="0"/>
          <w:sz w:val="24"/>
          <w:szCs w:val="24"/>
        </w:rPr>
        <w:t xml:space="preserve">items </w:t>
      </w:r>
      <w:r w:rsidR="00AA5CF0" w:rsidRPr="00FB3309">
        <w:rPr>
          <w:rFonts w:ascii="Calibri Light" w:hAnsi="Calibri Light" w:cs="Calibri Light"/>
          <w:b w:val="0"/>
          <w:sz w:val="24"/>
          <w:szCs w:val="24"/>
        </w:rPr>
        <w:t>per candidate/nominee.</w:t>
      </w:r>
    </w:p>
    <w:p w:rsidR="00B07AAE" w:rsidRPr="00B07AAE" w:rsidRDefault="00B07AAE" w:rsidP="003E6727">
      <w:pPr>
        <w:ind w:left="720"/>
      </w:pPr>
    </w:p>
    <w:p w:rsidR="004C410D" w:rsidRPr="004C410D" w:rsidRDefault="00AA5CF0" w:rsidP="001E1088">
      <w:pPr>
        <w:pStyle w:val="Heading2"/>
        <w:tabs>
          <w:tab w:val="left" w:pos="720"/>
        </w:tabs>
        <w:spacing w:before="0" w:after="120"/>
        <w:ind w:hanging="360"/>
        <w:rPr>
          <w:rFonts w:ascii="Calibri Light" w:hAnsi="Calibri Light" w:cs="Calibri Light"/>
          <w:b w:val="0"/>
          <w:i w:val="0"/>
          <w:sz w:val="24"/>
          <w:szCs w:val="24"/>
        </w:rPr>
      </w:pPr>
      <w:r w:rsidRPr="00C52B29">
        <w:rPr>
          <w:rFonts w:ascii="Calibri Light" w:hAnsi="Calibri Light" w:cs="Calibri Light"/>
          <w:b w:val="0"/>
          <w:i w:val="0"/>
          <w:sz w:val="24"/>
          <w:szCs w:val="24"/>
          <w:u w:val="single"/>
        </w:rPr>
        <w:t>Candidate Approval</w:t>
      </w:r>
      <w:r w:rsidRPr="00C52B29">
        <w:rPr>
          <w:rFonts w:ascii="Calibri Light" w:hAnsi="Calibri Light" w:cs="Calibri Light"/>
          <w:b w:val="0"/>
          <w:i w:val="0"/>
          <w:sz w:val="24"/>
          <w:szCs w:val="24"/>
        </w:rPr>
        <w:t>.  All campaign literature must clearly indicate that it has been sent from, or approved by, the candidate/nominee.</w:t>
      </w:r>
    </w:p>
    <w:p w:rsidR="00AA5CF0" w:rsidRPr="00B07AAE" w:rsidRDefault="00961C04" w:rsidP="003E6727">
      <w:pPr>
        <w:pStyle w:val="Heading2"/>
        <w:spacing w:before="0" w:after="0"/>
        <w:ind w:hanging="360"/>
        <w:rPr>
          <w:rFonts w:ascii="Calibri Light" w:hAnsi="Calibri Light" w:cs="Calibri Light"/>
          <w:b w:val="0"/>
          <w:i w:val="0"/>
          <w:sz w:val="24"/>
          <w:szCs w:val="24"/>
        </w:rPr>
      </w:pPr>
      <w:r>
        <w:rPr>
          <w:rFonts w:ascii="Calibri Light" w:hAnsi="Calibri Light" w:cs="Calibri Light"/>
          <w:b w:val="0"/>
          <w:i w:val="0"/>
          <w:sz w:val="24"/>
          <w:szCs w:val="24"/>
          <w:u w:val="single"/>
        </w:rPr>
        <w:t>Paid Advertisement in the Every</w:t>
      </w:r>
      <w:r w:rsidR="00B07AAE">
        <w:rPr>
          <w:rFonts w:ascii="Calibri Light" w:hAnsi="Calibri Light" w:cs="Calibri Light"/>
          <w:b w:val="0"/>
          <w:i w:val="0"/>
          <w:sz w:val="24"/>
          <w:szCs w:val="24"/>
          <w:u w:val="single"/>
        </w:rPr>
        <w:t>-</w:t>
      </w:r>
      <w:r>
        <w:rPr>
          <w:rFonts w:ascii="Calibri Light" w:hAnsi="Calibri Light" w:cs="Calibri Light"/>
          <w:b w:val="0"/>
          <w:i w:val="0"/>
          <w:sz w:val="24"/>
          <w:szCs w:val="24"/>
          <w:u w:val="single"/>
        </w:rPr>
        <w:t>Member Publication.</w:t>
      </w:r>
      <w:r w:rsidRPr="003E6727">
        <w:rPr>
          <w:rFonts w:ascii="Calibri Light" w:hAnsi="Calibri Light" w:cs="Calibri Light"/>
          <w:b w:val="0"/>
          <w:i w:val="0"/>
          <w:sz w:val="24"/>
          <w:szCs w:val="24"/>
        </w:rPr>
        <w:t xml:space="preserve">  The AAUW Board of Directors will set the rate for candidate advertisements and publish the rate in the issue of the every</w:t>
      </w:r>
      <w:r w:rsidR="003E6727" w:rsidRPr="003E6727">
        <w:rPr>
          <w:rFonts w:ascii="Calibri Light" w:hAnsi="Calibri Light" w:cs="Calibri Light"/>
          <w:b w:val="0"/>
          <w:i w:val="0"/>
          <w:sz w:val="24"/>
          <w:szCs w:val="24"/>
        </w:rPr>
        <w:t>-</w:t>
      </w:r>
      <w:r w:rsidRPr="003E6727">
        <w:rPr>
          <w:rFonts w:ascii="Calibri Light" w:hAnsi="Calibri Light" w:cs="Calibri Light"/>
          <w:b w:val="0"/>
          <w:i w:val="0"/>
          <w:sz w:val="24"/>
          <w:szCs w:val="24"/>
        </w:rPr>
        <w:t>member publication that includes the call for candidat</w:t>
      </w:r>
      <w:r w:rsidRPr="007F7113">
        <w:rPr>
          <w:rFonts w:ascii="Calibri Light" w:hAnsi="Calibri Light" w:cs="Calibri Light"/>
          <w:b w:val="0"/>
          <w:i w:val="0"/>
          <w:sz w:val="24"/>
          <w:szCs w:val="24"/>
        </w:rPr>
        <w:t>es.</w:t>
      </w:r>
      <w:r>
        <w:rPr>
          <w:rFonts w:ascii="Calibri Light" w:hAnsi="Calibri Light" w:cs="Calibri Light"/>
          <w:b w:val="0"/>
          <w:i w:val="0"/>
          <w:sz w:val="24"/>
          <w:szCs w:val="24"/>
          <w:u w:val="single"/>
        </w:rPr>
        <w:t xml:space="preserve">  </w:t>
      </w:r>
      <w:r w:rsidR="004C410D">
        <w:rPr>
          <w:rFonts w:ascii="Calibri Light" w:hAnsi="Calibri Light" w:cs="Calibri Light"/>
          <w:b w:val="0"/>
          <w:i w:val="0"/>
          <w:sz w:val="24"/>
          <w:szCs w:val="24"/>
          <w:u w:val="single"/>
        </w:rPr>
        <w:t xml:space="preserve"> </w:t>
      </w:r>
    </w:p>
    <w:p w:rsidR="00AA5CF0" w:rsidRPr="00C52B29" w:rsidRDefault="00AA5CF0" w:rsidP="00AA5CF0">
      <w:pPr>
        <w:ind w:left="360" w:hanging="360"/>
        <w:rPr>
          <w:rFonts w:ascii="Calibri Light" w:hAnsi="Calibri Light" w:cs="Calibri Light"/>
          <w:sz w:val="24"/>
          <w:szCs w:val="24"/>
        </w:rPr>
      </w:pPr>
    </w:p>
    <w:p w:rsidR="00AA5CF0" w:rsidRPr="00C52B29" w:rsidRDefault="003E6727" w:rsidP="00AA5CF0">
      <w:pPr>
        <w:pStyle w:val="Heading1"/>
        <w:spacing w:before="0" w:after="0"/>
        <w:ind w:hanging="360"/>
        <w:rPr>
          <w:rFonts w:ascii="Calibri Light" w:hAnsi="Calibri Light" w:cs="Calibri Light"/>
          <w:b w:val="0"/>
          <w:sz w:val="24"/>
          <w:szCs w:val="24"/>
          <w:u w:val="single"/>
        </w:rPr>
      </w:pPr>
      <w:r>
        <w:rPr>
          <w:rFonts w:ascii="Calibri Light" w:hAnsi="Calibri Light" w:cs="Calibri Light"/>
          <w:b w:val="0"/>
          <w:sz w:val="24"/>
          <w:szCs w:val="24"/>
          <w:u w:val="single"/>
        </w:rPr>
        <w:t>S</w:t>
      </w:r>
      <w:r w:rsidR="00F36F69">
        <w:rPr>
          <w:rFonts w:ascii="Calibri Light" w:hAnsi="Calibri Light" w:cs="Calibri Light"/>
          <w:b w:val="0"/>
          <w:sz w:val="24"/>
          <w:szCs w:val="24"/>
          <w:u w:val="single"/>
        </w:rPr>
        <w:t>tate Con</w:t>
      </w:r>
      <w:r w:rsidR="00186655">
        <w:rPr>
          <w:rFonts w:ascii="Calibri Light" w:hAnsi="Calibri Light" w:cs="Calibri Light"/>
          <w:b w:val="0"/>
          <w:sz w:val="24"/>
          <w:szCs w:val="24"/>
          <w:u w:val="single"/>
        </w:rPr>
        <w:t>vening</w:t>
      </w:r>
      <w:r w:rsidR="00961C04" w:rsidRPr="00C52B29">
        <w:rPr>
          <w:rFonts w:ascii="Calibri Light" w:hAnsi="Calibri Light" w:cs="Calibri Light"/>
          <w:b w:val="0"/>
          <w:sz w:val="24"/>
          <w:szCs w:val="24"/>
          <w:u w:val="single"/>
        </w:rPr>
        <w:t xml:space="preserve"> </w:t>
      </w:r>
      <w:r w:rsidR="00AA5CF0" w:rsidRPr="00C52B29">
        <w:rPr>
          <w:rFonts w:ascii="Calibri Light" w:hAnsi="Calibri Light" w:cs="Calibri Light"/>
          <w:b w:val="0"/>
          <w:sz w:val="24"/>
          <w:szCs w:val="24"/>
          <w:u w:val="single"/>
        </w:rPr>
        <w:t>Expenses</w:t>
      </w:r>
    </w:p>
    <w:p w:rsidR="00AA5CF0" w:rsidRPr="00C52B29" w:rsidRDefault="00AA5CF0" w:rsidP="00AA5CF0">
      <w:pPr>
        <w:pStyle w:val="Heading1"/>
        <w:numPr>
          <w:ilvl w:val="0"/>
          <w:numId w:val="0"/>
        </w:numPr>
        <w:spacing w:before="0" w:after="0"/>
        <w:ind w:left="360"/>
        <w:rPr>
          <w:rFonts w:ascii="Calibri Light" w:hAnsi="Calibri Light" w:cs="Calibri Light"/>
          <w:b w:val="0"/>
          <w:sz w:val="24"/>
          <w:szCs w:val="24"/>
        </w:rPr>
      </w:pPr>
      <w:r w:rsidRPr="00C52B29">
        <w:rPr>
          <w:rFonts w:ascii="Calibri Light" w:hAnsi="Calibri Light" w:cs="Calibri Light"/>
          <w:b w:val="0"/>
          <w:sz w:val="24"/>
          <w:szCs w:val="24"/>
        </w:rPr>
        <w:t>All candidates/nominees running for state offices</w:t>
      </w:r>
      <w:r w:rsidR="00961C04">
        <w:rPr>
          <w:rFonts w:ascii="Calibri Light" w:hAnsi="Calibri Light" w:cs="Calibri Light"/>
          <w:b w:val="0"/>
          <w:sz w:val="24"/>
          <w:szCs w:val="24"/>
        </w:rPr>
        <w:t xml:space="preserve"> or district representatives</w:t>
      </w:r>
      <w:r w:rsidRPr="00C52B29">
        <w:rPr>
          <w:rFonts w:ascii="Calibri Light" w:hAnsi="Calibri Light" w:cs="Calibri Light"/>
          <w:b w:val="0"/>
          <w:sz w:val="24"/>
          <w:szCs w:val="24"/>
        </w:rPr>
        <w:t xml:space="preserve"> shall pay for their own transportation, lodging, and other </w:t>
      </w:r>
      <w:r w:rsidR="00186655">
        <w:rPr>
          <w:rFonts w:ascii="Calibri Light" w:hAnsi="Calibri Light" w:cs="Calibri Light"/>
          <w:b w:val="0"/>
          <w:sz w:val="24"/>
          <w:szCs w:val="24"/>
        </w:rPr>
        <w:t>state convening</w:t>
      </w:r>
      <w:r w:rsidR="00961C04" w:rsidRPr="00C52B29">
        <w:rPr>
          <w:rFonts w:ascii="Calibri Light" w:hAnsi="Calibri Light" w:cs="Calibri Light"/>
          <w:b w:val="0"/>
          <w:sz w:val="24"/>
          <w:szCs w:val="24"/>
        </w:rPr>
        <w:t xml:space="preserve"> </w:t>
      </w:r>
      <w:r w:rsidRPr="00C52B29">
        <w:rPr>
          <w:rFonts w:ascii="Calibri Light" w:hAnsi="Calibri Light" w:cs="Calibri Light"/>
          <w:b w:val="0"/>
          <w:sz w:val="24"/>
          <w:szCs w:val="24"/>
        </w:rPr>
        <w:t>expenses.</w:t>
      </w:r>
    </w:p>
    <w:p w:rsidR="00AA5CF0" w:rsidRPr="00C52B29" w:rsidRDefault="00AA5CF0" w:rsidP="00AA5CF0">
      <w:pPr>
        <w:ind w:left="360" w:hanging="360"/>
        <w:rPr>
          <w:rFonts w:ascii="Calibri Light" w:hAnsi="Calibri Light" w:cs="Calibri Light"/>
          <w:sz w:val="24"/>
          <w:szCs w:val="24"/>
        </w:rPr>
      </w:pPr>
    </w:p>
    <w:p w:rsidR="00AA5CF0" w:rsidRPr="00C52B29" w:rsidRDefault="00AA5CF0" w:rsidP="00B07AAE">
      <w:pPr>
        <w:pStyle w:val="Heading1"/>
        <w:tabs>
          <w:tab w:val="left" w:pos="540"/>
          <w:tab w:val="left" w:pos="1440"/>
        </w:tabs>
        <w:spacing w:before="0" w:after="0"/>
        <w:ind w:hanging="360"/>
        <w:rPr>
          <w:rFonts w:ascii="Calibri Light" w:hAnsi="Calibri Light" w:cs="Calibri Light"/>
          <w:b w:val="0"/>
          <w:sz w:val="24"/>
          <w:szCs w:val="24"/>
          <w:u w:val="single"/>
        </w:rPr>
      </w:pPr>
      <w:r w:rsidRPr="00C52B29">
        <w:rPr>
          <w:rFonts w:ascii="Calibri Light" w:hAnsi="Calibri Light" w:cs="Calibri Light"/>
          <w:b w:val="0"/>
          <w:sz w:val="24"/>
          <w:szCs w:val="24"/>
          <w:u w:val="single"/>
        </w:rPr>
        <w:t xml:space="preserve">Application of Rules </w:t>
      </w:r>
    </w:p>
    <w:p w:rsidR="00AA5CF0" w:rsidRPr="00C52B29" w:rsidRDefault="00AA5CF0" w:rsidP="00AA5CF0">
      <w:pPr>
        <w:pStyle w:val="Heading1"/>
        <w:numPr>
          <w:ilvl w:val="0"/>
          <w:numId w:val="0"/>
        </w:numPr>
        <w:spacing w:before="0" w:after="0"/>
        <w:ind w:left="360"/>
        <w:rPr>
          <w:rFonts w:ascii="Calibri Light" w:hAnsi="Calibri Light" w:cs="Calibri Light"/>
          <w:b w:val="0"/>
          <w:sz w:val="24"/>
          <w:szCs w:val="24"/>
        </w:rPr>
      </w:pPr>
      <w:r w:rsidRPr="00C52B29">
        <w:rPr>
          <w:rFonts w:ascii="Calibri Light" w:hAnsi="Calibri Light" w:cs="Calibri Light"/>
          <w:b w:val="0"/>
          <w:sz w:val="24"/>
          <w:szCs w:val="24"/>
        </w:rPr>
        <w:t>These rules shall apply to all candidates and nominees</w:t>
      </w:r>
      <w:r w:rsidR="007F7113">
        <w:rPr>
          <w:rFonts w:ascii="Calibri Light" w:hAnsi="Calibri Light" w:cs="Calibri Light"/>
          <w:b w:val="0"/>
          <w:sz w:val="24"/>
          <w:szCs w:val="24"/>
        </w:rPr>
        <w:t>.</w:t>
      </w:r>
    </w:p>
    <w:p w:rsidR="00AA5CF0" w:rsidRPr="00C52B29" w:rsidRDefault="00AA5CF0" w:rsidP="00AA5CF0">
      <w:pPr>
        <w:ind w:left="360" w:hanging="360"/>
        <w:rPr>
          <w:rFonts w:ascii="Calibri Light" w:hAnsi="Calibri Light" w:cs="Calibri Light"/>
          <w:sz w:val="24"/>
          <w:szCs w:val="24"/>
        </w:rPr>
      </w:pPr>
    </w:p>
    <w:p w:rsidR="00EF09A4" w:rsidRPr="00C52B29" w:rsidRDefault="00EF09A4" w:rsidP="00EF09A4">
      <w:pPr>
        <w:tabs>
          <w:tab w:val="left" w:pos="2796"/>
          <w:tab w:val="right" w:pos="9936"/>
        </w:tabs>
        <w:jc w:val="center"/>
        <w:rPr>
          <w:rFonts w:ascii="Calibri Light" w:hAnsi="Calibri Light" w:cs="Calibri Light"/>
          <w:b/>
          <w:sz w:val="24"/>
          <w:szCs w:val="24"/>
        </w:rPr>
      </w:pPr>
      <w:r w:rsidRPr="00C52B29">
        <w:rPr>
          <w:rFonts w:ascii="Calibri Light" w:hAnsi="Calibri Light" w:cs="Calibri Light"/>
          <w:b/>
          <w:sz w:val="24"/>
          <w:szCs w:val="24"/>
        </w:rPr>
        <w:t>PROPOSED AMENDMENTS TO THE AAUW TEXAS BYLAWS</w:t>
      </w:r>
    </w:p>
    <w:p w:rsidR="00EF09A4" w:rsidRPr="0028215C" w:rsidRDefault="00EF09A4" w:rsidP="0028215C">
      <w:pPr>
        <w:tabs>
          <w:tab w:val="left" w:pos="2796"/>
          <w:tab w:val="right" w:pos="9936"/>
        </w:tabs>
        <w:spacing w:after="120"/>
        <w:jc w:val="center"/>
        <w:rPr>
          <w:rFonts w:ascii="Calibri Light" w:hAnsi="Calibri Light" w:cs="Calibri Light"/>
          <w:b/>
          <w:sz w:val="24"/>
          <w:szCs w:val="24"/>
        </w:rPr>
      </w:pPr>
      <w:r w:rsidRPr="00C52B29">
        <w:rPr>
          <w:rFonts w:ascii="Calibri Light" w:hAnsi="Calibri Light" w:cs="Calibri Light"/>
          <w:b/>
          <w:sz w:val="24"/>
          <w:szCs w:val="24"/>
        </w:rPr>
        <w:t>AND PROPOSED RESOLUTIONS</w:t>
      </w:r>
    </w:p>
    <w:p w:rsidR="00EF09A4" w:rsidRPr="00C52B29" w:rsidRDefault="00EF09A4" w:rsidP="00EF09A4">
      <w:pPr>
        <w:pStyle w:val="ListParagraph"/>
        <w:numPr>
          <w:ilvl w:val="0"/>
          <w:numId w:val="57"/>
        </w:numPr>
        <w:tabs>
          <w:tab w:val="left" w:pos="768"/>
          <w:tab w:val="right" w:pos="9936"/>
        </w:tabs>
        <w:ind w:left="360" w:hanging="360"/>
        <w:rPr>
          <w:rFonts w:ascii="Calibri Light" w:hAnsi="Calibri Light" w:cs="Calibri Light"/>
          <w:sz w:val="24"/>
          <w:szCs w:val="24"/>
        </w:rPr>
      </w:pPr>
      <w:r w:rsidRPr="00C52B29">
        <w:rPr>
          <w:rFonts w:ascii="Calibri Light" w:hAnsi="Calibri Light" w:cs="Calibri Light"/>
          <w:sz w:val="24"/>
          <w:szCs w:val="24"/>
          <w:u w:val="single"/>
        </w:rPr>
        <w:t>Proposed Amendments to AAUW Texas Bylaws</w:t>
      </w:r>
      <w:r w:rsidRPr="00C52B29">
        <w:rPr>
          <w:rFonts w:ascii="Calibri Light" w:hAnsi="Calibri Light" w:cs="Calibri Light"/>
          <w:sz w:val="24"/>
          <w:szCs w:val="24"/>
        </w:rPr>
        <w:t>.</w:t>
      </w:r>
    </w:p>
    <w:p w:rsidR="00EF09A4" w:rsidRPr="00C52B29" w:rsidRDefault="00EF09A4" w:rsidP="00EF09A4">
      <w:pPr>
        <w:tabs>
          <w:tab w:val="left" w:pos="768"/>
          <w:tab w:val="right" w:pos="9936"/>
        </w:tabs>
        <w:ind w:left="360"/>
        <w:rPr>
          <w:rFonts w:ascii="Calibri Light" w:hAnsi="Calibri Light" w:cs="Calibri Light"/>
          <w:sz w:val="24"/>
          <w:szCs w:val="24"/>
        </w:rPr>
      </w:pPr>
    </w:p>
    <w:p w:rsidR="00EF09A4" w:rsidRPr="00C52B29" w:rsidRDefault="00EF09A4" w:rsidP="00EF09A4">
      <w:pPr>
        <w:numPr>
          <w:ilvl w:val="0"/>
          <w:numId w:val="37"/>
        </w:numPr>
        <w:tabs>
          <w:tab w:val="left" w:pos="1488"/>
          <w:tab w:val="right" w:pos="9936"/>
        </w:tabs>
        <w:jc w:val="both"/>
        <w:rPr>
          <w:rFonts w:ascii="Calibri Light" w:hAnsi="Calibri Light" w:cs="Calibri Light"/>
          <w:sz w:val="24"/>
          <w:szCs w:val="24"/>
        </w:rPr>
      </w:pPr>
      <w:r w:rsidRPr="00C52B29">
        <w:rPr>
          <w:rFonts w:ascii="Calibri Light" w:hAnsi="Calibri Light" w:cs="Calibri Light"/>
          <w:sz w:val="24"/>
          <w:szCs w:val="24"/>
          <w:u w:val="single"/>
        </w:rPr>
        <w:lastRenderedPageBreak/>
        <w:t>State</w:t>
      </w:r>
      <w:r w:rsidRPr="00C52B29">
        <w:rPr>
          <w:rFonts w:ascii="Calibri Light" w:hAnsi="Calibri Light" w:cs="Calibri Light"/>
          <w:sz w:val="24"/>
          <w:szCs w:val="24"/>
          <w:u w:val="single"/>
        </w:rPr>
        <w:noBreakHyphen/>
        <w:t>wide call for proposed amendments</w:t>
      </w:r>
      <w:r w:rsidRPr="00C52B29">
        <w:rPr>
          <w:rFonts w:ascii="Calibri Light" w:hAnsi="Calibri Light" w:cs="Calibri Light"/>
          <w:sz w:val="24"/>
          <w:szCs w:val="24"/>
        </w:rPr>
        <w:t>.  A call for proposed amendments shall be received by all members in the every</w:t>
      </w:r>
      <w:r>
        <w:rPr>
          <w:rFonts w:ascii="Calibri Light" w:hAnsi="Calibri Light" w:cs="Calibri Light"/>
          <w:sz w:val="24"/>
          <w:szCs w:val="24"/>
        </w:rPr>
        <w:t>-</w:t>
      </w:r>
      <w:r w:rsidRPr="00C52B29">
        <w:rPr>
          <w:rFonts w:ascii="Calibri Light" w:hAnsi="Calibri Light" w:cs="Calibri Light"/>
          <w:sz w:val="24"/>
          <w:szCs w:val="24"/>
        </w:rPr>
        <w:t xml:space="preserve">member publication or by all branch presidents in </w:t>
      </w:r>
      <w:r>
        <w:rPr>
          <w:rFonts w:ascii="Calibri Light" w:hAnsi="Calibri Light" w:cs="Calibri Light"/>
          <w:sz w:val="24"/>
          <w:szCs w:val="24"/>
        </w:rPr>
        <w:t>writing</w:t>
      </w:r>
      <w:r w:rsidRPr="00C52B29">
        <w:rPr>
          <w:rFonts w:ascii="Calibri Light" w:hAnsi="Calibri Light" w:cs="Calibri Light"/>
          <w:sz w:val="24"/>
          <w:szCs w:val="24"/>
        </w:rPr>
        <w:t xml:space="preserve"> at least sixty (60) days before the deadline for submitting proposals. </w:t>
      </w:r>
    </w:p>
    <w:p w:rsidR="00EF09A4" w:rsidRPr="00C52B29" w:rsidRDefault="00EF09A4" w:rsidP="00EF09A4">
      <w:pPr>
        <w:ind w:left="720" w:hanging="360"/>
        <w:jc w:val="both"/>
        <w:rPr>
          <w:rFonts w:ascii="Calibri Light" w:hAnsi="Calibri Light" w:cs="Calibri Light"/>
          <w:sz w:val="24"/>
          <w:szCs w:val="24"/>
        </w:rPr>
      </w:pPr>
    </w:p>
    <w:p w:rsidR="00EF09A4" w:rsidRPr="00C52B29" w:rsidRDefault="00EF09A4" w:rsidP="00EF09A4">
      <w:pPr>
        <w:tabs>
          <w:tab w:val="left" w:pos="1488"/>
          <w:tab w:val="right" w:pos="9936"/>
        </w:tabs>
        <w:ind w:left="720" w:hanging="360"/>
        <w:jc w:val="both"/>
        <w:rPr>
          <w:rFonts w:ascii="Calibri Light" w:hAnsi="Calibri Light" w:cs="Calibri Light"/>
          <w:sz w:val="24"/>
          <w:szCs w:val="24"/>
        </w:rPr>
      </w:pPr>
      <w:r w:rsidRPr="00C52B29">
        <w:rPr>
          <w:rFonts w:ascii="Calibri Light" w:hAnsi="Calibri Light" w:cs="Calibri Light"/>
          <w:sz w:val="24"/>
          <w:szCs w:val="24"/>
        </w:rPr>
        <w:t>B.</w:t>
      </w:r>
      <w:r w:rsidRPr="00C52B29">
        <w:rPr>
          <w:rFonts w:ascii="Calibri Light" w:hAnsi="Calibri Light" w:cs="Calibri Light"/>
          <w:sz w:val="24"/>
          <w:szCs w:val="24"/>
        </w:rPr>
        <w:tab/>
      </w:r>
      <w:r w:rsidRPr="00C52B29">
        <w:rPr>
          <w:rFonts w:ascii="Calibri Light" w:hAnsi="Calibri Light" w:cs="Calibri Light"/>
          <w:sz w:val="24"/>
          <w:szCs w:val="24"/>
          <w:u w:val="single"/>
        </w:rPr>
        <w:t>Member and branch procedure</w:t>
      </w:r>
      <w:r w:rsidRPr="00C52B29">
        <w:rPr>
          <w:rFonts w:ascii="Calibri Light" w:hAnsi="Calibri Light" w:cs="Calibri Light"/>
          <w:sz w:val="24"/>
          <w:szCs w:val="24"/>
        </w:rPr>
        <w:t xml:space="preserve">.  Members and branches of AAUW Texas shall be eligible to propose bylaw amendments by submitting the proposed text of the amendments, background information explaining the purpose or intent of the amendments, and the fiscal implications of the proposed amendments to the Bylaws and Resolutions Committee no later than </w:t>
      </w:r>
      <w:r>
        <w:rPr>
          <w:rFonts w:ascii="Calibri Light" w:hAnsi="Calibri Light" w:cs="Calibri Light"/>
          <w:sz w:val="24"/>
          <w:szCs w:val="24"/>
        </w:rPr>
        <w:t>180</w:t>
      </w:r>
      <w:r w:rsidRPr="00C52B29">
        <w:rPr>
          <w:rFonts w:ascii="Calibri Light" w:hAnsi="Calibri Light" w:cs="Calibri Light"/>
          <w:sz w:val="24"/>
          <w:szCs w:val="24"/>
        </w:rPr>
        <w:t xml:space="preserve"> days before the </w:t>
      </w:r>
      <w:r>
        <w:rPr>
          <w:rFonts w:ascii="Calibri Light" w:hAnsi="Calibri Light" w:cs="Calibri Light"/>
          <w:sz w:val="24"/>
          <w:szCs w:val="24"/>
        </w:rPr>
        <w:t>voting period on the proposed amendments begins.</w:t>
      </w:r>
    </w:p>
    <w:p w:rsidR="00EF09A4" w:rsidRPr="00C52B29" w:rsidRDefault="00EF09A4" w:rsidP="00EF09A4">
      <w:pPr>
        <w:ind w:left="720" w:hanging="360"/>
        <w:jc w:val="both"/>
        <w:rPr>
          <w:rFonts w:ascii="Calibri Light" w:hAnsi="Calibri Light" w:cs="Calibri Light"/>
          <w:sz w:val="24"/>
          <w:szCs w:val="24"/>
        </w:rPr>
      </w:pPr>
    </w:p>
    <w:p w:rsidR="00EF09A4" w:rsidRPr="00C52B29" w:rsidRDefault="00EF09A4" w:rsidP="00EF09A4">
      <w:pPr>
        <w:tabs>
          <w:tab w:val="left" w:pos="1500"/>
          <w:tab w:val="right" w:pos="9936"/>
        </w:tabs>
        <w:ind w:left="720" w:hanging="360"/>
        <w:jc w:val="both"/>
        <w:rPr>
          <w:rFonts w:ascii="Calibri Light" w:hAnsi="Calibri Light" w:cs="Calibri Light"/>
          <w:sz w:val="24"/>
          <w:szCs w:val="24"/>
        </w:rPr>
      </w:pPr>
      <w:r w:rsidRPr="00C52B29">
        <w:rPr>
          <w:rFonts w:ascii="Calibri Light" w:hAnsi="Calibri Light" w:cs="Calibri Light"/>
          <w:sz w:val="24"/>
          <w:szCs w:val="24"/>
        </w:rPr>
        <w:t>C.</w:t>
      </w:r>
      <w:r w:rsidRPr="00C52B29">
        <w:rPr>
          <w:rFonts w:ascii="Calibri Light" w:hAnsi="Calibri Light" w:cs="Calibri Light"/>
          <w:sz w:val="24"/>
          <w:szCs w:val="24"/>
        </w:rPr>
        <w:tab/>
      </w:r>
      <w:r w:rsidRPr="00C52B29">
        <w:rPr>
          <w:rFonts w:ascii="Calibri Light" w:hAnsi="Calibri Light" w:cs="Calibri Light"/>
          <w:sz w:val="24"/>
          <w:szCs w:val="24"/>
          <w:u w:val="single"/>
        </w:rPr>
        <w:t>Committee consideration and</w:t>
      </w:r>
      <w:r w:rsidRPr="00326F75">
        <w:rPr>
          <w:rFonts w:ascii="Calibri Light" w:hAnsi="Calibri Light" w:cs="Calibri Light"/>
          <w:sz w:val="24"/>
          <w:szCs w:val="24"/>
          <w:u w:val="single"/>
        </w:rPr>
        <w:t xml:space="preserve"> </w:t>
      </w:r>
      <w:r w:rsidRPr="00C52B29">
        <w:rPr>
          <w:rFonts w:ascii="Calibri Light" w:hAnsi="Calibri Light" w:cs="Calibri Light"/>
          <w:sz w:val="24"/>
          <w:szCs w:val="24"/>
          <w:u w:val="single"/>
        </w:rPr>
        <w:t>report</w:t>
      </w:r>
      <w:r w:rsidRPr="00C52B29">
        <w:rPr>
          <w:rFonts w:ascii="Calibri Light" w:hAnsi="Calibri Light" w:cs="Calibri Light"/>
          <w:sz w:val="24"/>
          <w:szCs w:val="24"/>
        </w:rPr>
        <w:t xml:space="preserve">.  The Bylaws and Resolutions Committee shall consider all Bylaws amendments submitted by members and branches.  The Committee shall present a full report of its activities and recommendations to the AAUW Texas Board of Directors </w:t>
      </w:r>
      <w:r>
        <w:rPr>
          <w:rFonts w:ascii="Calibri Light" w:hAnsi="Calibri Light" w:cs="Calibri Light"/>
          <w:sz w:val="24"/>
          <w:szCs w:val="24"/>
        </w:rPr>
        <w:t xml:space="preserve">no later than </w:t>
      </w:r>
      <w:r w:rsidR="00FB3309">
        <w:rPr>
          <w:rFonts w:ascii="Calibri Light" w:hAnsi="Calibri Light" w:cs="Calibri Light"/>
          <w:sz w:val="24"/>
          <w:szCs w:val="24"/>
        </w:rPr>
        <w:t>150 days</w:t>
      </w:r>
      <w:r>
        <w:rPr>
          <w:rFonts w:ascii="Calibri Light" w:hAnsi="Calibri Light" w:cs="Calibri Light"/>
          <w:sz w:val="24"/>
          <w:szCs w:val="24"/>
        </w:rPr>
        <w:t xml:space="preserve"> before the voting period on the proposed amendments begins</w:t>
      </w:r>
      <w:r w:rsidRPr="00C52B29">
        <w:rPr>
          <w:rFonts w:ascii="Calibri Light" w:hAnsi="Calibri Light" w:cs="Calibri Light"/>
          <w:sz w:val="24"/>
          <w:szCs w:val="24"/>
        </w:rPr>
        <w:t>.</w:t>
      </w:r>
    </w:p>
    <w:p w:rsidR="00EF09A4" w:rsidRPr="00C52B29" w:rsidRDefault="00EF09A4" w:rsidP="00EF09A4">
      <w:pPr>
        <w:tabs>
          <w:tab w:val="left" w:pos="1500"/>
          <w:tab w:val="right" w:pos="9936"/>
        </w:tabs>
        <w:ind w:left="720" w:hanging="360"/>
        <w:jc w:val="both"/>
        <w:rPr>
          <w:rFonts w:ascii="Calibri Light" w:hAnsi="Calibri Light" w:cs="Calibri Light"/>
          <w:sz w:val="24"/>
          <w:szCs w:val="24"/>
        </w:rPr>
      </w:pPr>
    </w:p>
    <w:p w:rsidR="00EF09A4" w:rsidRPr="00C52B29" w:rsidRDefault="00EF09A4" w:rsidP="00EF09A4">
      <w:pPr>
        <w:numPr>
          <w:ilvl w:val="0"/>
          <w:numId w:val="38"/>
        </w:numPr>
        <w:tabs>
          <w:tab w:val="left" w:pos="768"/>
        </w:tabs>
        <w:jc w:val="both"/>
        <w:rPr>
          <w:rFonts w:ascii="Calibri Light" w:hAnsi="Calibri Light" w:cs="Calibri Light"/>
          <w:sz w:val="24"/>
          <w:szCs w:val="24"/>
        </w:rPr>
      </w:pPr>
      <w:r w:rsidRPr="00C52B29">
        <w:rPr>
          <w:rFonts w:ascii="Calibri Light" w:hAnsi="Calibri Light" w:cs="Calibri Light"/>
          <w:sz w:val="24"/>
          <w:szCs w:val="24"/>
          <w:u w:val="single"/>
        </w:rPr>
        <w:t>Notification of proposed amendments</w:t>
      </w:r>
      <w:r w:rsidRPr="00C52B29">
        <w:rPr>
          <w:rFonts w:ascii="Calibri Light" w:hAnsi="Calibri Light" w:cs="Calibri Light"/>
          <w:sz w:val="24"/>
          <w:szCs w:val="24"/>
        </w:rPr>
        <w:t>.  The Bylaws and Resolutions Committee shall be responsible for submitting the entire text and rationale of all proposed amendments to the editor of the every</w:t>
      </w:r>
      <w:r>
        <w:rPr>
          <w:rFonts w:ascii="Calibri Light" w:hAnsi="Calibri Light" w:cs="Calibri Light"/>
          <w:sz w:val="24"/>
          <w:szCs w:val="24"/>
        </w:rPr>
        <w:t>-</w:t>
      </w:r>
      <w:r w:rsidRPr="00C52B29">
        <w:rPr>
          <w:rFonts w:ascii="Calibri Light" w:hAnsi="Calibri Light" w:cs="Calibri Light"/>
          <w:sz w:val="24"/>
          <w:szCs w:val="24"/>
        </w:rPr>
        <w:t>member publication. The issue of the every</w:t>
      </w:r>
      <w:r>
        <w:rPr>
          <w:rFonts w:ascii="Calibri Light" w:hAnsi="Calibri Light" w:cs="Calibri Light"/>
          <w:sz w:val="24"/>
          <w:szCs w:val="24"/>
        </w:rPr>
        <w:t>-</w:t>
      </w:r>
      <w:r w:rsidRPr="00C52B29">
        <w:rPr>
          <w:rFonts w:ascii="Calibri Light" w:hAnsi="Calibri Light" w:cs="Calibri Light"/>
          <w:sz w:val="24"/>
          <w:szCs w:val="24"/>
        </w:rPr>
        <w:t xml:space="preserve">member publication </w:t>
      </w:r>
      <w:r>
        <w:rPr>
          <w:rFonts w:ascii="Calibri Light" w:hAnsi="Calibri Light" w:cs="Calibri Light"/>
          <w:sz w:val="24"/>
          <w:szCs w:val="24"/>
        </w:rPr>
        <w:t xml:space="preserve">containing items of state designated business </w:t>
      </w:r>
      <w:r w:rsidRPr="00C52B29">
        <w:rPr>
          <w:rFonts w:ascii="Calibri Light" w:hAnsi="Calibri Light" w:cs="Calibri Light"/>
          <w:sz w:val="24"/>
          <w:szCs w:val="24"/>
        </w:rPr>
        <w:t xml:space="preserve">shall contain the entire text and rationale of all proposed amendments and shall be received by members at least 30 days </w:t>
      </w:r>
      <w:r>
        <w:rPr>
          <w:rFonts w:ascii="Calibri Light" w:hAnsi="Calibri Light" w:cs="Calibri Light"/>
          <w:sz w:val="24"/>
          <w:szCs w:val="24"/>
        </w:rPr>
        <w:t>before the voting period on the proposed amendments begins.</w:t>
      </w:r>
    </w:p>
    <w:p w:rsidR="00EF09A4" w:rsidRPr="00C52B29" w:rsidRDefault="00EF09A4" w:rsidP="00EF09A4">
      <w:pPr>
        <w:ind w:left="720" w:hanging="360"/>
        <w:jc w:val="both"/>
        <w:rPr>
          <w:rFonts w:ascii="Calibri Light" w:hAnsi="Calibri Light" w:cs="Calibri Light"/>
          <w:sz w:val="24"/>
          <w:szCs w:val="24"/>
        </w:rPr>
      </w:pPr>
    </w:p>
    <w:p w:rsidR="00EF09A4" w:rsidRPr="00C52B29" w:rsidRDefault="00EF09A4" w:rsidP="00EF09A4">
      <w:pPr>
        <w:tabs>
          <w:tab w:val="left" w:pos="1080"/>
          <w:tab w:val="right" w:pos="9133"/>
        </w:tabs>
        <w:ind w:left="720" w:hanging="360"/>
        <w:jc w:val="both"/>
        <w:rPr>
          <w:rFonts w:ascii="Calibri Light" w:hAnsi="Calibri Light" w:cs="Calibri Light"/>
          <w:sz w:val="24"/>
          <w:szCs w:val="24"/>
        </w:rPr>
      </w:pPr>
      <w:r w:rsidRPr="00C52B29">
        <w:rPr>
          <w:rFonts w:ascii="Calibri Light" w:hAnsi="Calibri Light" w:cs="Calibri Light"/>
          <w:sz w:val="24"/>
          <w:szCs w:val="24"/>
        </w:rPr>
        <w:t>E.</w:t>
      </w:r>
      <w:r w:rsidRPr="00C52B29">
        <w:rPr>
          <w:rFonts w:ascii="Calibri Light" w:hAnsi="Calibri Light" w:cs="Calibri Light"/>
          <w:sz w:val="24"/>
          <w:szCs w:val="24"/>
        </w:rPr>
        <w:tab/>
      </w:r>
      <w:r w:rsidRPr="00C52B29">
        <w:rPr>
          <w:rFonts w:ascii="Calibri Light" w:hAnsi="Calibri Light" w:cs="Calibri Light"/>
          <w:sz w:val="24"/>
          <w:szCs w:val="24"/>
          <w:u w:val="single"/>
        </w:rPr>
        <w:t>Adoption of amendments</w:t>
      </w:r>
      <w:r w:rsidRPr="00C52B29">
        <w:rPr>
          <w:rFonts w:ascii="Calibri Light" w:hAnsi="Calibri Light" w:cs="Calibri Light"/>
          <w:sz w:val="24"/>
          <w:szCs w:val="24"/>
        </w:rPr>
        <w:t xml:space="preserve">.  Bylaw amendments that have been proposed as described above, may be adopted </w:t>
      </w:r>
      <w:r>
        <w:rPr>
          <w:rFonts w:ascii="Calibri Light" w:hAnsi="Calibri Light" w:cs="Calibri Light"/>
          <w:sz w:val="24"/>
          <w:szCs w:val="24"/>
        </w:rPr>
        <w:t xml:space="preserve">by </w:t>
      </w:r>
      <w:r w:rsidRPr="00C52B29">
        <w:rPr>
          <w:rFonts w:ascii="Calibri Light" w:hAnsi="Calibri Light" w:cs="Calibri Light"/>
          <w:sz w:val="24"/>
          <w:szCs w:val="24"/>
        </w:rPr>
        <w:t xml:space="preserve">the </w:t>
      </w:r>
      <w:r>
        <w:rPr>
          <w:rFonts w:ascii="Calibri Light" w:hAnsi="Calibri Light" w:cs="Calibri Light"/>
          <w:sz w:val="24"/>
          <w:szCs w:val="24"/>
        </w:rPr>
        <w:t xml:space="preserve">members of </w:t>
      </w:r>
      <w:r w:rsidRPr="00C52B29">
        <w:rPr>
          <w:rFonts w:ascii="Calibri Light" w:hAnsi="Calibri Light" w:cs="Calibri Light"/>
          <w:sz w:val="24"/>
          <w:szCs w:val="24"/>
        </w:rPr>
        <w:t xml:space="preserve">AAUW Texas </w:t>
      </w:r>
      <w:r>
        <w:rPr>
          <w:rFonts w:ascii="Calibri Light" w:hAnsi="Calibri Light" w:cs="Calibri Light"/>
          <w:sz w:val="24"/>
          <w:szCs w:val="24"/>
        </w:rPr>
        <w:t>by a two-thirds (2/3) vote of as described in One Member One Vote above, provided written notice shall have been sent to the voting body at least thirty (30) days before the voting period begins.</w:t>
      </w:r>
      <w:r w:rsidRPr="00C52B29">
        <w:rPr>
          <w:rFonts w:ascii="Calibri Light" w:hAnsi="Calibri Light" w:cs="Calibri Light"/>
          <w:sz w:val="24"/>
          <w:szCs w:val="24"/>
        </w:rPr>
        <w:t xml:space="preserve"> </w:t>
      </w:r>
      <w:r>
        <w:rPr>
          <w:rFonts w:ascii="Calibri Light" w:hAnsi="Calibri Light" w:cs="Calibri Light"/>
          <w:sz w:val="24"/>
          <w:szCs w:val="24"/>
        </w:rPr>
        <w:t xml:space="preserve"> </w:t>
      </w:r>
    </w:p>
    <w:p w:rsidR="00EF09A4" w:rsidRPr="00C52B29" w:rsidRDefault="00EF09A4" w:rsidP="00EF09A4">
      <w:pPr>
        <w:tabs>
          <w:tab w:val="left" w:pos="1080"/>
          <w:tab w:val="right" w:pos="9133"/>
        </w:tabs>
        <w:rPr>
          <w:rFonts w:ascii="Calibri Light" w:hAnsi="Calibri Light" w:cs="Calibri Light"/>
          <w:sz w:val="24"/>
          <w:szCs w:val="24"/>
        </w:rPr>
      </w:pPr>
    </w:p>
    <w:p w:rsidR="00EF09A4" w:rsidRPr="00E246A5" w:rsidRDefault="00EF09A4" w:rsidP="00FB3309">
      <w:pPr>
        <w:numPr>
          <w:ilvl w:val="0"/>
          <w:numId w:val="40"/>
        </w:numPr>
        <w:tabs>
          <w:tab w:val="left" w:pos="768"/>
          <w:tab w:val="right" w:pos="9903"/>
        </w:tabs>
        <w:rPr>
          <w:rFonts w:ascii="Calibri Light" w:hAnsi="Calibri Light" w:cs="Calibri Light"/>
          <w:sz w:val="24"/>
          <w:szCs w:val="24"/>
        </w:rPr>
      </w:pPr>
      <w:r w:rsidRPr="00E246A5">
        <w:rPr>
          <w:rFonts w:ascii="Calibri Light" w:hAnsi="Calibri Light" w:cs="Calibri Light"/>
          <w:sz w:val="24"/>
          <w:szCs w:val="24"/>
          <w:u w:val="single"/>
        </w:rPr>
        <w:t>Proposed Resolutions</w:t>
      </w:r>
      <w:r w:rsidRPr="00E246A5">
        <w:rPr>
          <w:rFonts w:ascii="Calibri Light" w:hAnsi="Calibri Light" w:cs="Calibri Light"/>
          <w:sz w:val="24"/>
          <w:szCs w:val="24"/>
        </w:rPr>
        <w:t>.</w:t>
      </w:r>
    </w:p>
    <w:p w:rsidR="00EF09A4" w:rsidRPr="00C52B29" w:rsidRDefault="00EF09A4" w:rsidP="00EF09A4">
      <w:pPr>
        <w:tabs>
          <w:tab w:val="left" w:pos="768"/>
          <w:tab w:val="right" w:pos="9903"/>
        </w:tabs>
        <w:ind w:left="360"/>
        <w:rPr>
          <w:rFonts w:ascii="Calibri Light" w:hAnsi="Calibri Light" w:cs="Calibri Light"/>
          <w:sz w:val="24"/>
          <w:szCs w:val="24"/>
        </w:rPr>
      </w:pPr>
    </w:p>
    <w:p w:rsidR="00EF09A4" w:rsidRPr="00C52B29" w:rsidRDefault="00EF09A4" w:rsidP="00EF09A4">
      <w:pPr>
        <w:tabs>
          <w:tab w:val="left" w:pos="720"/>
          <w:tab w:val="right" w:pos="9903"/>
        </w:tabs>
        <w:ind w:left="720" w:hanging="360"/>
        <w:jc w:val="both"/>
        <w:rPr>
          <w:rFonts w:ascii="Calibri Light" w:hAnsi="Calibri Light" w:cs="Calibri Light"/>
          <w:sz w:val="24"/>
          <w:szCs w:val="24"/>
        </w:rPr>
      </w:pPr>
      <w:r w:rsidRPr="00C52B29">
        <w:rPr>
          <w:rFonts w:ascii="Calibri Light" w:hAnsi="Calibri Light" w:cs="Calibri Light"/>
          <w:sz w:val="24"/>
          <w:szCs w:val="24"/>
        </w:rPr>
        <w:t>A.</w:t>
      </w:r>
      <w:r w:rsidRPr="00C52B29">
        <w:rPr>
          <w:rFonts w:ascii="Calibri Light" w:hAnsi="Calibri Light" w:cs="Calibri Light"/>
          <w:sz w:val="24"/>
          <w:szCs w:val="24"/>
        </w:rPr>
        <w:tab/>
      </w:r>
      <w:r w:rsidRPr="00C52B29">
        <w:rPr>
          <w:rFonts w:ascii="Calibri Light" w:hAnsi="Calibri Light" w:cs="Calibri Light"/>
          <w:sz w:val="24"/>
          <w:szCs w:val="24"/>
          <w:u w:val="single"/>
        </w:rPr>
        <w:t>State</w:t>
      </w:r>
      <w:r w:rsidRPr="00C52B29">
        <w:rPr>
          <w:rFonts w:ascii="Calibri Light" w:hAnsi="Calibri Light" w:cs="Calibri Light"/>
          <w:sz w:val="24"/>
          <w:szCs w:val="24"/>
          <w:u w:val="single"/>
        </w:rPr>
        <w:noBreakHyphen/>
        <w:t>wide call for proposed resolutions</w:t>
      </w:r>
      <w:r w:rsidRPr="00C52B29">
        <w:rPr>
          <w:rFonts w:ascii="Calibri Light" w:hAnsi="Calibri Light" w:cs="Calibri Light"/>
          <w:sz w:val="24"/>
          <w:szCs w:val="24"/>
        </w:rPr>
        <w:t>.  A call for proposed resolutions shall be received by all members in the every member publication or by all branch presidents in a letter at least 60 days before the deadline for submitting proposals.</w:t>
      </w:r>
    </w:p>
    <w:p w:rsidR="00EF09A4" w:rsidRPr="00C52B29" w:rsidRDefault="00EF09A4" w:rsidP="00EF09A4">
      <w:pPr>
        <w:tabs>
          <w:tab w:val="left" w:pos="720"/>
        </w:tabs>
        <w:ind w:left="720" w:hanging="360"/>
        <w:jc w:val="both"/>
        <w:rPr>
          <w:rFonts w:ascii="Calibri Light" w:hAnsi="Calibri Light" w:cs="Calibri Light"/>
          <w:sz w:val="24"/>
          <w:szCs w:val="24"/>
        </w:rPr>
      </w:pPr>
    </w:p>
    <w:p w:rsidR="00EF09A4" w:rsidRPr="00C52B29" w:rsidRDefault="00EF09A4" w:rsidP="00EF09A4">
      <w:pPr>
        <w:tabs>
          <w:tab w:val="left" w:pos="720"/>
          <w:tab w:val="right" w:pos="9903"/>
        </w:tabs>
        <w:ind w:left="720" w:hanging="360"/>
        <w:jc w:val="both"/>
        <w:rPr>
          <w:rFonts w:ascii="Calibri Light" w:hAnsi="Calibri Light" w:cs="Calibri Light"/>
          <w:sz w:val="24"/>
          <w:szCs w:val="24"/>
        </w:rPr>
      </w:pPr>
      <w:r w:rsidRPr="00C52B29">
        <w:rPr>
          <w:rFonts w:ascii="Calibri Light" w:hAnsi="Calibri Light" w:cs="Calibri Light"/>
          <w:sz w:val="24"/>
          <w:szCs w:val="24"/>
        </w:rPr>
        <w:t>B.</w:t>
      </w:r>
      <w:r w:rsidRPr="00C52B29">
        <w:rPr>
          <w:rFonts w:ascii="Calibri Light" w:hAnsi="Calibri Light" w:cs="Calibri Light"/>
          <w:sz w:val="24"/>
          <w:szCs w:val="24"/>
        </w:rPr>
        <w:tab/>
      </w:r>
      <w:r w:rsidRPr="00C52B29">
        <w:rPr>
          <w:rFonts w:ascii="Calibri Light" w:hAnsi="Calibri Light" w:cs="Calibri Light"/>
          <w:sz w:val="24"/>
          <w:szCs w:val="24"/>
          <w:u w:val="single"/>
        </w:rPr>
        <w:t>Member and branch procedure</w:t>
      </w:r>
      <w:r w:rsidRPr="00C52B29">
        <w:rPr>
          <w:rFonts w:ascii="Calibri Light" w:hAnsi="Calibri Light" w:cs="Calibri Light"/>
          <w:sz w:val="24"/>
          <w:szCs w:val="24"/>
        </w:rPr>
        <w:t>.  Members and branches of AAUW Texas shall be eligible to propose resolutions by submitting the proposed text with substantiating documentation to the Bylaws and Resolutions Committee no later than 30 days before the Committee meets.</w:t>
      </w:r>
    </w:p>
    <w:p w:rsidR="00EF09A4" w:rsidRPr="00C52B29" w:rsidRDefault="00EF09A4" w:rsidP="00EF09A4">
      <w:pPr>
        <w:tabs>
          <w:tab w:val="left" w:pos="720"/>
        </w:tabs>
        <w:ind w:left="720" w:hanging="360"/>
        <w:jc w:val="both"/>
        <w:rPr>
          <w:rFonts w:ascii="Calibri Light" w:hAnsi="Calibri Light" w:cs="Calibri Light"/>
          <w:sz w:val="24"/>
          <w:szCs w:val="24"/>
        </w:rPr>
      </w:pPr>
    </w:p>
    <w:p w:rsidR="00EF09A4" w:rsidRPr="00C52B29" w:rsidRDefault="00EF09A4" w:rsidP="00EF09A4">
      <w:pPr>
        <w:tabs>
          <w:tab w:val="left" w:pos="720"/>
          <w:tab w:val="right" w:pos="9903"/>
        </w:tabs>
        <w:ind w:left="720" w:hanging="360"/>
        <w:jc w:val="both"/>
        <w:rPr>
          <w:rFonts w:ascii="Calibri Light" w:hAnsi="Calibri Light" w:cs="Calibri Light"/>
          <w:b/>
          <w:sz w:val="24"/>
          <w:szCs w:val="24"/>
        </w:rPr>
      </w:pPr>
      <w:r w:rsidRPr="00C52B29">
        <w:rPr>
          <w:rFonts w:ascii="Calibri Light" w:hAnsi="Calibri Light" w:cs="Calibri Light"/>
          <w:sz w:val="24"/>
          <w:szCs w:val="24"/>
        </w:rPr>
        <w:t>C.</w:t>
      </w:r>
      <w:r w:rsidRPr="00C52B29">
        <w:rPr>
          <w:rFonts w:ascii="Calibri Light" w:hAnsi="Calibri Light" w:cs="Calibri Light"/>
          <w:sz w:val="24"/>
          <w:szCs w:val="24"/>
        </w:rPr>
        <w:tab/>
      </w:r>
      <w:r w:rsidRPr="00C52B29">
        <w:rPr>
          <w:rFonts w:ascii="Calibri Light" w:hAnsi="Calibri Light" w:cs="Calibri Light"/>
          <w:sz w:val="24"/>
          <w:szCs w:val="24"/>
          <w:u w:val="single"/>
        </w:rPr>
        <w:t>Committee consideration and report</w:t>
      </w:r>
      <w:r w:rsidRPr="00C52B29">
        <w:rPr>
          <w:rFonts w:ascii="Calibri Light" w:hAnsi="Calibri Light" w:cs="Calibri Light"/>
          <w:sz w:val="24"/>
          <w:szCs w:val="24"/>
        </w:rPr>
        <w:t>.  The Bylaws and Resolutions Committee shall consider ail proposed resolutions submitted by members and branches on or before the deadline. After consideration, the Committee may:</w:t>
      </w:r>
    </w:p>
    <w:p w:rsidR="00EF09A4" w:rsidRPr="00C52B29" w:rsidRDefault="00EF09A4" w:rsidP="00EF09A4">
      <w:pPr>
        <w:tabs>
          <w:tab w:val="left" w:pos="720"/>
          <w:tab w:val="left" w:pos="1080"/>
          <w:tab w:val="right" w:pos="9903"/>
        </w:tabs>
        <w:ind w:left="720" w:hanging="360"/>
        <w:jc w:val="both"/>
        <w:rPr>
          <w:rFonts w:ascii="Calibri Light" w:hAnsi="Calibri Light" w:cs="Calibri Light"/>
          <w:sz w:val="24"/>
          <w:szCs w:val="24"/>
        </w:rPr>
      </w:pPr>
      <w:r w:rsidRPr="00C52B29">
        <w:rPr>
          <w:rFonts w:ascii="Calibri Light" w:hAnsi="Calibri Light" w:cs="Calibri Light"/>
          <w:sz w:val="24"/>
          <w:szCs w:val="24"/>
        </w:rPr>
        <w:tab/>
        <w:t>1.</w:t>
      </w:r>
      <w:r w:rsidRPr="00C52B29">
        <w:rPr>
          <w:rFonts w:ascii="Calibri Light" w:hAnsi="Calibri Light" w:cs="Calibri Light"/>
          <w:sz w:val="24"/>
          <w:szCs w:val="24"/>
        </w:rPr>
        <w:tab/>
        <w:t>Approve or disallow any or all of the resolutions presented,</w:t>
      </w:r>
    </w:p>
    <w:p w:rsidR="00EF09A4" w:rsidRPr="00C52B29" w:rsidRDefault="00EF09A4" w:rsidP="00EF09A4">
      <w:pPr>
        <w:tabs>
          <w:tab w:val="left" w:pos="720"/>
          <w:tab w:val="left" w:pos="1080"/>
          <w:tab w:val="right" w:pos="9903"/>
        </w:tabs>
        <w:ind w:left="360"/>
        <w:jc w:val="both"/>
        <w:rPr>
          <w:rFonts w:ascii="Calibri Light" w:hAnsi="Calibri Light" w:cs="Calibri Light"/>
          <w:sz w:val="24"/>
          <w:szCs w:val="24"/>
        </w:rPr>
      </w:pPr>
      <w:r w:rsidRPr="00C52B29">
        <w:rPr>
          <w:rFonts w:ascii="Calibri Light" w:hAnsi="Calibri Light" w:cs="Calibri Light"/>
          <w:sz w:val="24"/>
          <w:szCs w:val="24"/>
        </w:rPr>
        <w:tab/>
        <w:t>2.</w:t>
      </w:r>
      <w:r w:rsidRPr="00C52B29">
        <w:rPr>
          <w:rFonts w:ascii="Calibri Light" w:hAnsi="Calibri Light" w:cs="Calibri Light"/>
          <w:sz w:val="24"/>
          <w:szCs w:val="24"/>
        </w:rPr>
        <w:tab/>
        <w:t>Reword, clarify or combine resolutions,</w:t>
      </w:r>
    </w:p>
    <w:p w:rsidR="00EF09A4" w:rsidRPr="00C52B29" w:rsidRDefault="00EF09A4" w:rsidP="00EF09A4">
      <w:pPr>
        <w:tabs>
          <w:tab w:val="left" w:pos="720"/>
          <w:tab w:val="left" w:pos="1080"/>
          <w:tab w:val="left" w:pos="1620"/>
          <w:tab w:val="right" w:pos="9903"/>
        </w:tabs>
        <w:ind w:left="1080" w:hanging="720"/>
        <w:jc w:val="both"/>
        <w:rPr>
          <w:rFonts w:ascii="Calibri Light" w:hAnsi="Calibri Light" w:cs="Calibri Light"/>
          <w:sz w:val="24"/>
          <w:szCs w:val="24"/>
        </w:rPr>
      </w:pPr>
      <w:r w:rsidRPr="00C52B29">
        <w:rPr>
          <w:rFonts w:ascii="Calibri Light" w:hAnsi="Calibri Light" w:cs="Calibri Light"/>
          <w:sz w:val="24"/>
          <w:szCs w:val="24"/>
        </w:rPr>
        <w:tab/>
        <w:t>3.</w:t>
      </w:r>
      <w:r w:rsidRPr="00C52B29">
        <w:rPr>
          <w:rFonts w:ascii="Calibri Light" w:hAnsi="Calibri Light" w:cs="Calibri Light"/>
          <w:sz w:val="24"/>
          <w:szCs w:val="24"/>
        </w:rPr>
        <w:tab/>
        <w:t>Propose resolutions of its own (provided that such resolutions are so identified in all publications)</w:t>
      </w:r>
    </w:p>
    <w:p w:rsidR="00EF09A4" w:rsidRPr="00C52B29" w:rsidRDefault="00EF09A4" w:rsidP="00EF09A4">
      <w:pPr>
        <w:tabs>
          <w:tab w:val="left" w:pos="720"/>
          <w:tab w:val="left" w:pos="2208"/>
          <w:tab w:val="right" w:pos="9903"/>
        </w:tabs>
        <w:ind w:left="720"/>
        <w:jc w:val="both"/>
        <w:rPr>
          <w:rFonts w:ascii="Calibri Light" w:hAnsi="Calibri Light" w:cs="Calibri Light"/>
          <w:sz w:val="24"/>
          <w:szCs w:val="24"/>
        </w:rPr>
      </w:pPr>
      <w:r w:rsidRPr="00C52B29">
        <w:rPr>
          <w:rFonts w:ascii="Calibri Light" w:hAnsi="Calibri Light" w:cs="Calibri Light"/>
          <w:sz w:val="24"/>
          <w:szCs w:val="24"/>
        </w:rPr>
        <w:t>The Bylaws and Resolutions Committee shall report all proposed resolutions, along with the committee’s recommendation on each, to the AAUW Texas Board of Directors for approval.</w:t>
      </w:r>
    </w:p>
    <w:p w:rsidR="00EF09A4" w:rsidRPr="00C52B29" w:rsidRDefault="00EF09A4" w:rsidP="00EF09A4">
      <w:pPr>
        <w:tabs>
          <w:tab w:val="left" w:pos="720"/>
        </w:tabs>
        <w:jc w:val="both"/>
        <w:rPr>
          <w:rFonts w:ascii="Calibri Light" w:hAnsi="Calibri Light" w:cs="Calibri Light"/>
          <w:sz w:val="24"/>
          <w:szCs w:val="24"/>
        </w:rPr>
      </w:pPr>
    </w:p>
    <w:p w:rsidR="00EF09A4" w:rsidRPr="00C52B29" w:rsidRDefault="00EF09A4" w:rsidP="00EF09A4">
      <w:pPr>
        <w:tabs>
          <w:tab w:val="left" w:pos="720"/>
          <w:tab w:val="right" w:pos="9903"/>
        </w:tabs>
        <w:ind w:left="720" w:hanging="360"/>
        <w:jc w:val="both"/>
        <w:rPr>
          <w:rFonts w:ascii="Calibri Light" w:hAnsi="Calibri Light" w:cs="Calibri Light"/>
          <w:sz w:val="24"/>
          <w:szCs w:val="24"/>
        </w:rPr>
      </w:pPr>
      <w:r w:rsidRPr="00C52B29">
        <w:rPr>
          <w:rFonts w:ascii="Calibri Light" w:hAnsi="Calibri Light" w:cs="Calibri Light"/>
          <w:sz w:val="24"/>
          <w:szCs w:val="24"/>
        </w:rPr>
        <w:t>D.</w:t>
      </w:r>
      <w:r w:rsidRPr="00C52B29">
        <w:rPr>
          <w:rFonts w:ascii="Calibri Light" w:hAnsi="Calibri Light" w:cs="Calibri Light"/>
          <w:sz w:val="24"/>
          <w:szCs w:val="24"/>
        </w:rPr>
        <w:tab/>
      </w:r>
      <w:r w:rsidRPr="00C52B29">
        <w:rPr>
          <w:rFonts w:ascii="Calibri Light" w:hAnsi="Calibri Light" w:cs="Calibri Light"/>
          <w:sz w:val="24"/>
          <w:szCs w:val="24"/>
          <w:u w:val="single"/>
        </w:rPr>
        <w:t>Notification of proposed resolutions</w:t>
      </w:r>
      <w:r w:rsidRPr="00C52B29">
        <w:rPr>
          <w:rFonts w:ascii="Calibri Light" w:hAnsi="Calibri Light" w:cs="Calibri Light"/>
          <w:sz w:val="24"/>
          <w:szCs w:val="24"/>
        </w:rPr>
        <w:t>. A copy of the resolutions approved by the Bylaws and Resolutions Committee and the AAUW Texas Board of Directors shall be printed in the pre</w:t>
      </w:r>
      <w:r w:rsidRPr="00C52B29">
        <w:rPr>
          <w:rFonts w:ascii="Calibri Light" w:hAnsi="Calibri Light" w:cs="Calibri Light"/>
          <w:sz w:val="24"/>
          <w:szCs w:val="24"/>
        </w:rPr>
        <w:noBreakHyphen/>
        <w:t>convention issue of the</w:t>
      </w:r>
      <w:r>
        <w:rPr>
          <w:rFonts w:ascii="Calibri Light" w:hAnsi="Calibri Light" w:cs="Calibri Light"/>
          <w:sz w:val="24"/>
          <w:szCs w:val="24"/>
        </w:rPr>
        <w:t xml:space="preserve"> </w:t>
      </w:r>
      <w:r w:rsidRPr="00C52B29">
        <w:rPr>
          <w:rFonts w:ascii="Calibri Light" w:hAnsi="Calibri Light" w:cs="Calibri Light"/>
          <w:sz w:val="24"/>
          <w:szCs w:val="24"/>
        </w:rPr>
        <w:t>every</w:t>
      </w:r>
      <w:r>
        <w:rPr>
          <w:rFonts w:ascii="Calibri Light" w:hAnsi="Calibri Light" w:cs="Calibri Light"/>
          <w:sz w:val="24"/>
          <w:szCs w:val="24"/>
        </w:rPr>
        <w:t>-</w:t>
      </w:r>
      <w:r w:rsidRPr="00C52B29">
        <w:rPr>
          <w:rFonts w:ascii="Calibri Light" w:hAnsi="Calibri Light" w:cs="Calibri Light"/>
          <w:sz w:val="24"/>
          <w:szCs w:val="24"/>
        </w:rPr>
        <w:t>member publication and received by members at least 30 days prior to the convention.  Synopsis of resolutions rejected by the Committee or the AAUW Texas Board of Directors shall also be printed in the</w:t>
      </w:r>
      <w:r>
        <w:rPr>
          <w:rFonts w:ascii="Calibri Light" w:hAnsi="Calibri Light" w:cs="Calibri Light"/>
          <w:sz w:val="24"/>
          <w:szCs w:val="24"/>
        </w:rPr>
        <w:t xml:space="preserve"> </w:t>
      </w:r>
      <w:r w:rsidRPr="00C52B29">
        <w:rPr>
          <w:rFonts w:ascii="Calibri Light" w:hAnsi="Calibri Light" w:cs="Calibri Light"/>
          <w:sz w:val="24"/>
          <w:szCs w:val="24"/>
        </w:rPr>
        <w:t>every</w:t>
      </w:r>
      <w:r>
        <w:rPr>
          <w:rFonts w:ascii="Calibri Light" w:hAnsi="Calibri Light" w:cs="Calibri Light"/>
          <w:sz w:val="24"/>
          <w:szCs w:val="24"/>
        </w:rPr>
        <w:t>-</w:t>
      </w:r>
      <w:r w:rsidRPr="00C52B29">
        <w:rPr>
          <w:rFonts w:ascii="Calibri Light" w:hAnsi="Calibri Light" w:cs="Calibri Light"/>
          <w:sz w:val="24"/>
          <w:szCs w:val="24"/>
        </w:rPr>
        <w:t xml:space="preserve">member publication, identifying the body that disallowed them and the reasons for rejection. The committee shall send each branch president a notice to examine </w:t>
      </w:r>
      <w:r w:rsidRPr="00C52B29">
        <w:rPr>
          <w:rFonts w:ascii="Calibri Light" w:hAnsi="Calibri Light" w:cs="Calibri Light"/>
          <w:i/>
          <w:sz w:val="24"/>
          <w:szCs w:val="24"/>
        </w:rPr>
        <w:t>The University Women Texas!</w:t>
      </w:r>
      <w:r w:rsidRPr="00C52B29">
        <w:rPr>
          <w:rFonts w:ascii="Calibri Light" w:hAnsi="Calibri Light" w:cs="Calibri Light"/>
          <w:sz w:val="24"/>
          <w:szCs w:val="24"/>
        </w:rPr>
        <w:t xml:space="preserve"> for information on proposed resolutions. </w:t>
      </w:r>
    </w:p>
    <w:p w:rsidR="00EF09A4" w:rsidRPr="00C52B29" w:rsidRDefault="00EF09A4" w:rsidP="00EF09A4">
      <w:pPr>
        <w:tabs>
          <w:tab w:val="left" w:pos="720"/>
          <w:tab w:val="right" w:pos="9903"/>
        </w:tabs>
        <w:ind w:left="360"/>
        <w:jc w:val="both"/>
        <w:rPr>
          <w:rFonts w:ascii="Calibri Light" w:hAnsi="Calibri Light" w:cs="Calibri Light"/>
          <w:sz w:val="24"/>
          <w:szCs w:val="24"/>
        </w:rPr>
      </w:pPr>
    </w:p>
    <w:p w:rsidR="00EF09A4" w:rsidRPr="00C52B29" w:rsidRDefault="00EF09A4" w:rsidP="00EF09A4">
      <w:pPr>
        <w:tabs>
          <w:tab w:val="left" w:pos="720"/>
          <w:tab w:val="right" w:pos="9903"/>
        </w:tabs>
        <w:ind w:left="360"/>
        <w:jc w:val="both"/>
        <w:rPr>
          <w:rFonts w:ascii="Calibri Light" w:hAnsi="Calibri Light" w:cs="Calibri Light"/>
          <w:sz w:val="24"/>
          <w:szCs w:val="24"/>
        </w:rPr>
      </w:pPr>
      <w:r w:rsidRPr="00C52B29">
        <w:rPr>
          <w:rFonts w:ascii="Calibri Light" w:hAnsi="Calibri Light" w:cs="Calibri Light"/>
          <w:sz w:val="24"/>
          <w:szCs w:val="24"/>
        </w:rPr>
        <w:t>E.</w:t>
      </w:r>
      <w:r w:rsidRPr="00C52B29">
        <w:rPr>
          <w:rFonts w:ascii="Calibri Light" w:hAnsi="Calibri Light" w:cs="Calibri Light"/>
          <w:sz w:val="24"/>
          <w:szCs w:val="24"/>
        </w:rPr>
        <w:tab/>
      </w:r>
      <w:r w:rsidRPr="00C52B29">
        <w:rPr>
          <w:rFonts w:ascii="Calibri Light" w:hAnsi="Calibri Light" w:cs="Calibri Light"/>
          <w:sz w:val="24"/>
          <w:szCs w:val="24"/>
          <w:u w:val="single"/>
        </w:rPr>
        <w:t>Adoption of resolutions</w:t>
      </w:r>
      <w:r w:rsidRPr="00C52B29">
        <w:rPr>
          <w:rFonts w:ascii="Calibri Light" w:hAnsi="Calibri Light" w:cs="Calibri Light"/>
          <w:sz w:val="24"/>
          <w:szCs w:val="24"/>
        </w:rPr>
        <w:t>.</w:t>
      </w:r>
    </w:p>
    <w:p w:rsidR="00EF09A4" w:rsidRPr="00C52B29" w:rsidRDefault="00EF09A4" w:rsidP="00EF09A4">
      <w:pPr>
        <w:numPr>
          <w:ilvl w:val="0"/>
          <w:numId w:val="41"/>
        </w:numPr>
        <w:tabs>
          <w:tab w:val="left" w:pos="1170"/>
          <w:tab w:val="right" w:pos="9903"/>
        </w:tabs>
        <w:ind w:left="1080"/>
        <w:jc w:val="both"/>
        <w:rPr>
          <w:rFonts w:ascii="Calibri Light" w:hAnsi="Calibri Light" w:cs="Calibri Light"/>
          <w:sz w:val="24"/>
          <w:szCs w:val="24"/>
        </w:rPr>
      </w:pPr>
      <w:r w:rsidRPr="00C52B29">
        <w:rPr>
          <w:rFonts w:ascii="Calibri Light" w:hAnsi="Calibri Light" w:cs="Calibri Light"/>
          <w:sz w:val="24"/>
          <w:szCs w:val="24"/>
          <w:u w:val="single"/>
        </w:rPr>
        <w:t>Resolutions approved by the Committee</w:t>
      </w:r>
      <w:r w:rsidRPr="00C52B29">
        <w:rPr>
          <w:rFonts w:ascii="Calibri Light" w:hAnsi="Calibri Light" w:cs="Calibri Light"/>
          <w:sz w:val="24"/>
          <w:szCs w:val="24"/>
        </w:rPr>
        <w:t xml:space="preserve">.  Resolutions approved by the Committee and the AAUW Texas Board of Directors may be adopted at the Texas State Convention by an affirmative vote of a majority of the </w:t>
      </w:r>
      <w:r>
        <w:rPr>
          <w:rFonts w:ascii="Calibri Light" w:hAnsi="Calibri Light" w:cs="Calibri Light"/>
          <w:sz w:val="24"/>
          <w:szCs w:val="24"/>
        </w:rPr>
        <w:t>votes cast</w:t>
      </w:r>
      <w:r w:rsidRPr="00C52B29">
        <w:rPr>
          <w:rFonts w:ascii="Calibri Light" w:hAnsi="Calibri Light" w:cs="Calibri Light"/>
          <w:sz w:val="24"/>
          <w:szCs w:val="24"/>
        </w:rPr>
        <w:t>.</w:t>
      </w:r>
    </w:p>
    <w:p w:rsidR="00EF09A4" w:rsidRPr="00C52B29" w:rsidRDefault="00EF09A4" w:rsidP="0028215C">
      <w:pPr>
        <w:tabs>
          <w:tab w:val="right" w:pos="9946"/>
        </w:tabs>
        <w:rPr>
          <w:rFonts w:ascii="Calibri Light" w:hAnsi="Calibri Light" w:cs="Calibri Light"/>
          <w:b/>
          <w:sz w:val="24"/>
          <w:szCs w:val="24"/>
        </w:rPr>
      </w:pPr>
    </w:p>
    <w:p w:rsidR="00EF09A4" w:rsidRPr="0028215C" w:rsidRDefault="00EF09A4" w:rsidP="00FB3309">
      <w:pPr>
        <w:tabs>
          <w:tab w:val="right" w:pos="9946"/>
        </w:tabs>
        <w:spacing w:after="120"/>
        <w:jc w:val="center"/>
        <w:rPr>
          <w:rFonts w:ascii="Calibri Light" w:hAnsi="Calibri Light" w:cs="Calibri Light"/>
          <w:b/>
          <w:sz w:val="24"/>
          <w:szCs w:val="24"/>
        </w:rPr>
      </w:pPr>
      <w:r w:rsidRPr="00C52B29">
        <w:rPr>
          <w:rFonts w:ascii="Calibri Light" w:hAnsi="Calibri Light" w:cs="Calibri Light"/>
          <w:b/>
          <w:sz w:val="24"/>
          <w:szCs w:val="24"/>
        </w:rPr>
        <w:t>POLICY AND PROCEDURE FOR ADOPTION OF PUBLIC POLICY POSITION PAPERS</w:t>
      </w:r>
    </w:p>
    <w:p w:rsidR="00EF09A4" w:rsidRPr="00C52B29" w:rsidRDefault="00EF09A4" w:rsidP="00EF09A4">
      <w:pPr>
        <w:tabs>
          <w:tab w:val="left" w:pos="360"/>
          <w:tab w:val="right" w:pos="9946"/>
        </w:tabs>
        <w:ind w:left="360" w:hanging="360"/>
        <w:jc w:val="both"/>
        <w:rPr>
          <w:rFonts w:ascii="Calibri Light" w:hAnsi="Calibri Light" w:cs="Calibri Light"/>
          <w:sz w:val="24"/>
          <w:szCs w:val="24"/>
        </w:rPr>
      </w:pPr>
      <w:r w:rsidRPr="00C52B29">
        <w:rPr>
          <w:rFonts w:ascii="Calibri Light" w:hAnsi="Calibri Light" w:cs="Calibri Light"/>
          <w:sz w:val="24"/>
          <w:szCs w:val="24"/>
        </w:rPr>
        <w:t>I.</w:t>
      </w:r>
      <w:r w:rsidRPr="00C52B29">
        <w:rPr>
          <w:rFonts w:ascii="Calibri Light" w:hAnsi="Calibri Light" w:cs="Calibri Light"/>
          <w:sz w:val="24"/>
          <w:szCs w:val="24"/>
        </w:rPr>
        <w:tab/>
      </w:r>
      <w:r w:rsidRPr="00C52B29">
        <w:rPr>
          <w:rFonts w:ascii="Calibri Light" w:hAnsi="Calibri Light" w:cs="Calibri Light"/>
          <w:sz w:val="24"/>
          <w:szCs w:val="24"/>
          <w:u w:val="single"/>
        </w:rPr>
        <w:t>Definition</w:t>
      </w:r>
      <w:r w:rsidRPr="00C52B29">
        <w:rPr>
          <w:rFonts w:ascii="Calibri Light" w:hAnsi="Calibri Light" w:cs="Calibri Light"/>
          <w:sz w:val="24"/>
          <w:szCs w:val="24"/>
        </w:rPr>
        <w:t>.  A position paper is a written statement dealing with a current problem or social issue, and expressing opinions and recommendations relevant to that subject. In order to be valid, this statement must result from a comprehensive study, and must provide well</w:t>
      </w:r>
      <w:r w:rsidRPr="00C52B29">
        <w:rPr>
          <w:rFonts w:ascii="Calibri Light" w:hAnsi="Calibri Light" w:cs="Calibri Light"/>
          <w:sz w:val="24"/>
          <w:szCs w:val="24"/>
        </w:rPr>
        <w:noBreakHyphen/>
        <w:t>documented and logical reasons for its conclusions. No proposed position paper shall conflict with AAUW</w:t>
      </w:r>
      <w:r w:rsidRPr="00C52B29">
        <w:rPr>
          <w:rFonts w:ascii="Calibri Light" w:hAnsi="Calibri Light" w:cs="Calibri Light"/>
          <w:color w:val="C00000"/>
          <w:sz w:val="24"/>
          <w:szCs w:val="24"/>
        </w:rPr>
        <w:t xml:space="preserve"> </w:t>
      </w:r>
      <w:r w:rsidRPr="00C52B29">
        <w:rPr>
          <w:rFonts w:ascii="Calibri Light" w:hAnsi="Calibri Light" w:cs="Calibri Light"/>
          <w:sz w:val="24"/>
          <w:szCs w:val="24"/>
        </w:rPr>
        <w:t>policy and/or the AAUW TX Public Policy and legislative program.</w:t>
      </w:r>
    </w:p>
    <w:p w:rsidR="00EF09A4" w:rsidRPr="00C52B29" w:rsidRDefault="00EF09A4" w:rsidP="00EF09A4">
      <w:pPr>
        <w:rPr>
          <w:rFonts w:ascii="Calibri Light" w:hAnsi="Calibri Light" w:cs="Calibri Light"/>
          <w:sz w:val="24"/>
          <w:szCs w:val="24"/>
        </w:rPr>
      </w:pPr>
    </w:p>
    <w:p w:rsidR="00EF09A4" w:rsidRPr="00C52B29" w:rsidRDefault="00EF09A4" w:rsidP="00EF09A4">
      <w:pPr>
        <w:tabs>
          <w:tab w:val="left" w:pos="360"/>
          <w:tab w:val="right" w:pos="9946"/>
        </w:tabs>
        <w:ind w:left="360" w:hanging="360"/>
        <w:jc w:val="both"/>
        <w:rPr>
          <w:rFonts w:ascii="Calibri Light" w:hAnsi="Calibri Light" w:cs="Calibri Light"/>
          <w:sz w:val="24"/>
          <w:szCs w:val="24"/>
        </w:rPr>
      </w:pPr>
      <w:r w:rsidRPr="00C52B29">
        <w:rPr>
          <w:rFonts w:ascii="Calibri Light" w:hAnsi="Calibri Light" w:cs="Calibri Light"/>
          <w:sz w:val="24"/>
          <w:szCs w:val="24"/>
        </w:rPr>
        <w:t>II.</w:t>
      </w:r>
      <w:r w:rsidRPr="00C52B29">
        <w:rPr>
          <w:rFonts w:ascii="Calibri Light" w:hAnsi="Calibri Light" w:cs="Calibri Light"/>
          <w:sz w:val="24"/>
          <w:szCs w:val="24"/>
        </w:rPr>
        <w:tab/>
      </w:r>
      <w:r w:rsidRPr="00C52B29">
        <w:rPr>
          <w:rFonts w:ascii="Calibri Light" w:hAnsi="Calibri Light" w:cs="Calibri Light"/>
          <w:sz w:val="24"/>
          <w:szCs w:val="24"/>
          <w:u w:val="single"/>
        </w:rPr>
        <w:t>Procedure</w:t>
      </w:r>
      <w:r w:rsidRPr="00C52B29">
        <w:rPr>
          <w:rFonts w:ascii="Calibri Light" w:hAnsi="Calibri Light" w:cs="Calibri Light"/>
          <w:sz w:val="24"/>
          <w:szCs w:val="24"/>
        </w:rPr>
        <w:t>.  Any member, or group of members, may submit a proposed position paper for state consideration to the state public policy committee.</w:t>
      </w:r>
    </w:p>
    <w:p w:rsidR="00EF09A4" w:rsidRPr="00C52B29" w:rsidRDefault="00EF09A4" w:rsidP="00EF09A4">
      <w:pPr>
        <w:jc w:val="both"/>
        <w:rPr>
          <w:rFonts w:ascii="Calibri Light" w:hAnsi="Calibri Light" w:cs="Calibri Light"/>
          <w:sz w:val="24"/>
          <w:szCs w:val="24"/>
        </w:rPr>
      </w:pPr>
    </w:p>
    <w:p w:rsidR="00EF09A4" w:rsidRPr="00C52B29" w:rsidRDefault="00EF09A4" w:rsidP="00EF09A4">
      <w:pPr>
        <w:tabs>
          <w:tab w:val="left" w:pos="360"/>
          <w:tab w:val="right" w:pos="9946"/>
        </w:tabs>
        <w:ind w:left="360" w:hanging="360"/>
        <w:jc w:val="both"/>
        <w:rPr>
          <w:rFonts w:ascii="Calibri Light" w:hAnsi="Calibri Light" w:cs="Calibri Light"/>
          <w:sz w:val="24"/>
          <w:szCs w:val="24"/>
        </w:rPr>
      </w:pPr>
      <w:r w:rsidRPr="00C52B29">
        <w:rPr>
          <w:rFonts w:ascii="Calibri Light" w:hAnsi="Calibri Light" w:cs="Calibri Light"/>
          <w:sz w:val="24"/>
          <w:szCs w:val="24"/>
        </w:rPr>
        <w:t>III.</w:t>
      </w:r>
      <w:r w:rsidRPr="00C52B29">
        <w:rPr>
          <w:rFonts w:ascii="Calibri Light" w:hAnsi="Calibri Light" w:cs="Calibri Light"/>
          <w:sz w:val="24"/>
          <w:szCs w:val="24"/>
        </w:rPr>
        <w:tab/>
      </w:r>
      <w:r w:rsidRPr="00C52B29">
        <w:rPr>
          <w:rFonts w:ascii="Calibri Light" w:hAnsi="Calibri Light" w:cs="Calibri Light"/>
          <w:sz w:val="24"/>
          <w:szCs w:val="24"/>
          <w:u w:val="single"/>
        </w:rPr>
        <w:t>Purpose</w:t>
      </w:r>
      <w:r w:rsidRPr="00C52B29">
        <w:rPr>
          <w:rFonts w:ascii="Calibri Light" w:hAnsi="Calibri Light" w:cs="Calibri Light"/>
          <w:sz w:val="24"/>
          <w:szCs w:val="24"/>
        </w:rPr>
        <w:t>.  Once approved by the AAUW Texas Board of Directors, a position paper may be used for legislative lobbying, as public testimony, as a press release, or for distribution to other persons and organizations soliciting cooperation and support for the position of AAUW Texas.</w:t>
      </w:r>
    </w:p>
    <w:p w:rsidR="00EF09A4" w:rsidRPr="00C52B29" w:rsidRDefault="00EF09A4" w:rsidP="00EF09A4">
      <w:pPr>
        <w:ind w:left="360"/>
        <w:jc w:val="both"/>
        <w:rPr>
          <w:rFonts w:ascii="Calibri Light" w:hAnsi="Calibri Light" w:cs="Calibri Light"/>
          <w:sz w:val="24"/>
          <w:szCs w:val="24"/>
        </w:rPr>
      </w:pPr>
    </w:p>
    <w:p w:rsidR="00EF09A4" w:rsidRPr="00C52B29" w:rsidRDefault="00EF09A4" w:rsidP="00EF09A4">
      <w:pPr>
        <w:ind w:left="360" w:hanging="360"/>
        <w:jc w:val="both"/>
        <w:rPr>
          <w:rFonts w:ascii="Calibri Light" w:hAnsi="Calibri Light" w:cs="Calibri Light"/>
          <w:sz w:val="24"/>
          <w:szCs w:val="24"/>
        </w:rPr>
      </w:pPr>
      <w:r w:rsidRPr="00C52B29">
        <w:rPr>
          <w:rFonts w:ascii="Calibri Light" w:hAnsi="Calibri Light" w:cs="Calibri Light"/>
          <w:sz w:val="24"/>
          <w:szCs w:val="24"/>
        </w:rPr>
        <w:t xml:space="preserve">IV. </w:t>
      </w:r>
      <w:r w:rsidRPr="00C52B29">
        <w:rPr>
          <w:rFonts w:ascii="Calibri Light" w:hAnsi="Calibri Light" w:cs="Calibri Light"/>
          <w:sz w:val="24"/>
          <w:szCs w:val="24"/>
          <w:u w:val="single"/>
        </w:rPr>
        <w:t>Retention</w:t>
      </w:r>
      <w:r w:rsidRPr="00C52B29">
        <w:rPr>
          <w:rFonts w:ascii="Calibri Light" w:hAnsi="Calibri Light" w:cs="Calibri Light"/>
          <w:sz w:val="24"/>
          <w:szCs w:val="24"/>
        </w:rPr>
        <w:t>.  The Public Policy Chair shall retain all approved position papers for future reference.</w:t>
      </w:r>
    </w:p>
    <w:p w:rsidR="00EF09A4" w:rsidRPr="00C52B29" w:rsidRDefault="00EF09A4" w:rsidP="00EF09A4">
      <w:pPr>
        <w:jc w:val="both"/>
        <w:rPr>
          <w:rFonts w:ascii="Calibri Light" w:hAnsi="Calibri Light" w:cs="Calibri Light"/>
          <w:sz w:val="24"/>
          <w:szCs w:val="24"/>
        </w:rPr>
      </w:pPr>
    </w:p>
    <w:p w:rsidR="00EF09A4" w:rsidRPr="00C52B29" w:rsidRDefault="00EF09A4" w:rsidP="001E1088">
      <w:pPr>
        <w:tabs>
          <w:tab w:val="right" w:pos="10378"/>
        </w:tabs>
        <w:spacing w:after="120"/>
        <w:jc w:val="center"/>
        <w:rPr>
          <w:rFonts w:ascii="Calibri Light" w:hAnsi="Calibri Light" w:cs="Calibri Light"/>
          <w:b/>
          <w:sz w:val="24"/>
          <w:szCs w:val="24"/>
        </w:rPr>
      </w:pPr>
      <w:r w:rsidRPr="00C52B29">
        <w:rPr>
          <w:rFonts w:ascii="Calibri Light" w:hAnsi="Calibri Light" w:cs="Calibri Light"/>
          <w:b/>
          <w:sz w:val="24"/>
          <w:szCs w:val="24"/>
        </w:rPr>
        <w:t>STATE PARTICIPATION IN COALITIONS</w:t>
      </w:r>
    </w:p>
    <w:p w:rsidR="00EF09A4" w:rsidRPr="00C52B29" w:rsidRDefault="00EF09A4" w:rsidP="00EF09A4">
      <w:pPr>
        <w:numPr>
          <w:ilvl w:val="0"/>
          <w:numId w:val="43"/>
        </w:numPr>
        <w:tabs>
          <w:tab w:val="left" w:pos="360"/>
          <w:tab w:val="right" w:pos="10378"/>
        </w:tabs>
        <w:jc w:val="both"/>
        <w:rPr>
          <w:rFonts w:ascii="Calibri Light" w:hAnsi="Calibri Light" w:cs="Calibri Light"/>
          <w:sz w:val="24"/>
          <w:szCs w:val="24"/>
        </w:rPr>
      </w:pPr>
      <w:r w:rsidRPr="00C52B29">
        <w:rPr>
          <w:rFonts w:ascii="Calibri Light" w:hAnsi="Calibri Light" w:cs="Calibri Light"/>
          <w:sz w:val="24"/>
          <w:szCs w:val="24"/>
          <w:u w:val="single"/>
        </w:rPr>
        <w:t>Definition</w:t>
      </w:r>
      <w:r w:rsidRPr="00C52B29">
        <w:rPr>
          <w:rFonts w:ascii="Calibri Light" w:hAnsi="Calibri Light" w:cs="Calibri Light"/>
          <w:sz w:val="24"/>
          <w:szCs w:val="24"/>
        </w:rPr>
        <w:t>.  A coalition is an alliance of organizations or groups united for joint action or to achieve a common purpose.</w:t>
      </w:r>
    </w:p>
    <w:p w:rsidR="00EF09A4" w:rsidRPr="00C52B29" w:rsidRDefault="00EF09A4" w:rsidP="00EF09A4">
      <w:pPr>
        <w:tabs>
          <w:tab w:val="left" w:pos="360"/>
          <w:tab w:val="right" w:pos="10378"/>
        </w:tabs>
        <w:ind w:left="360"/>
        <w:jc w:val="both"/>
        <w:rPr>
          <w:rFonts w:ascii="Calibri Light" w:hAnsi="Calibri Light" w:cs="Calibri Light"/>
          <w:sz w:val="24"/>
          <w:szCs w:val="24"/>
        </w:rPr>
      </w:pPr>
    </w:p>
    <w:p w:rsidR="00EF09A4" w:rsidRPr="00C52B29" w:rsidRDefault="00EF09A4" w:rsidP="00EF09A4">
      <w:pPr>
        <w:tabs>
          <w:tab w:val="left" w:pos="360"/>
          <w:tab w:val="right" w:pos="10378"/>
        </w:tabs>
        <w:ind w:left="360" w:hanging="360"/>
        <w:jc w:val="both"/>
        <w:rPr>
          <w:rFonts w:ascii="Calibri Light" w:hAnsi="Calibri Light" w:cs="Calibri Light"/>
          <w:sz w:val="24"/>
          <w:szCs w:val="24"/>
        </w:rPr>
      </w:pPr>
      <w:r w:rsidRPr="00C52B29">
        <w:rPr>
          <w:rFonts w:ascii="Calibri Light" w:hAnsi="Calibri Light" w:cs="Calibri Light"/>
          <w:sz w:val="24"/>
          <w:szCs w:val="24"/>
        </w:rPr>
        <w:t>II.</w:t>
      </w:r>
      <w:r w:rsidRPr="00C52B29">
        <w:rPr>
          <w:rFonts w:ascii="Calibri Light" w:hAnsi="Calibri Light" w:cs="Calibri Light"/>
          <w:sz w:val="24"/>
          <w:szCs w:val="24"/>
        </w:rPr>
        <w:tab/>
      </w:r>
      <w:r w:rsidRPr="00C52B29">
        <w:rPr>
          <w:rFonts w:ascii="Calibri Light" w:hAnsi="Calibri Light" w:cs="Calibri Light"/>
          <w:sz w:val="24"/>
          <w:szCs w:val="24"/>
          <w:u w:val="single"/>
        </w:rPr>
        <w:t>Considerations</w:t>
      </w:r>
      <w:r w:rsidRPr="00C52B29">
        <w:rPr>
          <w:rFonts w:ascii="Calibri Light" w:hAnsi="Calibri Light" w:cs="Calibri Light"/>
          <w:sz w:val="24"/>
          <w:szCs w:val="24"/>
        </w:rPr>
        <w:t>.  AAUW Texas recognizes the value of joining together with other organizations or groups in order to reach common goals, to take action on specific issues, to share information, and/or to generate greater political impact.</w:t>
      </w:r>
    </w:p>
    <w:p w:rsidR="00EF09A4" w:rsidRPr="00C52B29" w:rsidRDefault="00EF09A4" w:rsidP="00EF09A4">
      <w:pPr>
        <w:jc w:val="both"/>
        <w:rPr>
          <w:rFonts w:ascii="Calibri Light" w:hAnsi="Calibri Light" w:cs="Calibri Light"/>
          <w:sz w:val="24"/>
          <w:szCs w:val="24"/>
        </w:rPr>
      </w:pPr>
      <w:r w:rsidRPr="00C52B29">
        <w:rPr>
          <w:rFonts w:ascii="Calibri Light" w:hAnsi="Calibri Light" w:cs="Calibri Light"/>
          <w:sz w:val="24"/>
          <w:szCs w:val="24"/>
        </w:rPr>
        <w:t xml:space="preserve"> </w:t>
      </w:r>
    </w:p>
    <w:p w:rsidR="00EF09A4" w:rsidRPr="00C52B29" w:rsidRDefault="00EF09A4" w:rsidP="00EF09A4">
      <w:pPr>
        <w:ind w:left="360"/>
        <w:jc w:val="both"/>
        <w:rPr>
          <w:rFonts w:ascii="Calibri Light" w:hAnsi="Calibri Light" w:cs="Calibri Light"/>
          <w:sz w:val="24"/>
          <w:szCs w:val="24"/>
        </w:rPr>
      </w:pPr>
      <w:r w:rsidRPr="00C52B29">
        <w:rPr>
          <w:rFonts w:ascii="Calibri Light" w:hAnsi="Calibri Light" w:cs="Calibri Light"/>
          <w:sz w:val="24"/>
          <w:szCs w:val="24"/>
        </w:rPr>
        <w:t>However before becoming associated with or deciding to commit resources and membership of the state or branches to any coalition, important factors must be examined and considered:</w:t>
      </w:r>
    </w:p>
    <w:p w:rsidR="00EF09A4" w:rsidRPr="00C52B29" w:rsidRDefault="00EF09A4" w:rsidP="00EF09A4">
      <w:pPr>
        <w:numPr>
          <w:ilvl w:val="0"/>
          <w:numId w:val="44"/>
        </w:numPr>
        <w:ind w:left="1080"/>
        <w:jc w:val="both"/>
        <w:rPr>
          <w:rFonts w:ascii="Calibri Light" w:hAnsi="Calibri Light" w:cs="Calibri Light"/>
          <w:sz w:val="24"/>
          <w:szCs w:val="24"/>
        </w:rPr>
      </w:pPr>
      <w:r w:rsidRPr="00C52B29">
        <w:rPr>
          <w:rFonts w:ascii="Calibri Light" w:hAnsi="Calibri Light" w:cs="Calibri Light"/>
          <w:sz w:val="24"/>
          <w:szCs w:val="24"/>
        </w:rPr>
        <w:t xml:space="preserve">Does the coalition's purpose fall within the venue of the AAUW mission? </w:t>
      </w:r>
    </w:p>
    <w:p w:rsidR="00EF09A4" w:rsidRPr="00C52B29" w:rsidRDefault="00EF09A4" w:rsidP="00EF09A4">
      <w:pPr>
        <w:numPr>
          <w:ilvl w:val="0"/>
          <w:numId w:val="44"/>
        </w:numPr>
        <w:ind w:left="1080"/>
        <w:jc w:val="both"/>
        <w:rPr>
          <w:rFonts w:ascii="Calibri Light" w:hAnsi="Calibri Light" w:cs="Calibri Light"/>
          <w:sz w:val="24"/>
          <w:szCs w:val="24"/>
        </w:rPr>
      </w:pPr>
      <w:r w:rsidRPr="00C52B29">
        <w:rPr>
          <w:rFonts w:ascii="Calibri Light" w:hAnsi="Calibri Light" w:cs="Calibri Light"/>
          <w:sz w:val="24"/>
          <w:szCs w:val="24"/>
        </w:rPr>
        <w:t xml:space="preserve">If the cooperation requires monetary involvement or a commitment of time of board members or branch members, is the issue of high priority to AAUW Texas? </w:t>
      </w:r>
    </w:p>
    <w:p w:rsidR="00EF09A4" w:rsidRPr="00C52B29" w:rsidRDefault="00EF09A4" w:rsidP="00EF09A4">
      <w:pPr>
        <w:numPr>
          <w:ilvl w:val="0"/>
          <w:numId w:val="44"/>
        </w:numPr>
        <w:ind w:left="1080"/>
        <w:jc w:val="both"/>
        <w:rPr>
          <w:rFonts w:ascii="Calibri Light" w:hAnsi="Calibri Light" w:cs="Calibri Light"/>
          <w:sz w:val="24"/>
          <w:szCs w:val="24"/>
        </w:rPr>
      </w:pPr>
      <w:r w:rsidRPr="00C52B29">
        <w:rPr>
          <w:rFonts w:ascii="Calibri Light" w:hAnsi="Calibri Light" w:cs="Calibri Light"/>
          <w:sz w:val="24"/>
          <w:szCs w:val="24"/>
        </w:rPr>
        <w:lastRenderedPageBreak/>
        <w:t>If the cooperative effort requires a commitment of funds, does AAUW Texas have a voice in decisions of the coalition?</w:t>
      </w:r>
    </w:p>
    <w:p w:rsidR="00EF09A4" w:rsidRPr="00C52B29" w:rsidRDefault="00EF09A4" w:rsidP="00EF09A4">
      <w:pPr>
        <w:jc w:val="both"/>
        <w:rPr>
          <w:rFonts w:ascii="Calibri Light" w:hAnsi="Calibri Light" w:cs="Calibri Light"/>
          <w:sz w:val="24"/>
          <w:szCs w:val="24"/>
        </w:rPr>
      </w:pPr>
    </w:p>
    <w:p w:rsidR="00EF09A4" w:rsidRPr="0028215C" w:rsidRDefault="00EF09A4" w:rsidP="001E1088">
      <w:pPr>
        <w:tabs>
          <w:tab w:val="right" w:pos="10378"/>
        </w:tabs>
        <w:spacing w:after="120"/>
        <w:jc w:val="center"/>
        <w:rPr>
          <w:rFonts w:ascii="Calibri Light" w:hAnsi="Calibri Light" w:cs="Calibri Light"/>
          <w:b/>
          <w:sz w:val="24"/>
          <w:szCs w:val="24"/>
        </w:rPr>
      </w:pPr>
      <w:r w:rsidRPr="00C52B29">
        <w:rPr>
          <w:rFonts w:ascii="Calibri Light" w:hAnsi="Calibri Light" w:cs="Calibri Light"/>
          <w:b/>
          <w:sz w:val="24"/>
          <w:szCs w:val="24"/>
        </w:rPr>
        <w:t xml:space="preserve">POLITICAL CANDIDATE ENDORSEMENT   </w:t>
      </w:r>
    </w:p>
    <w:p w:rsidR="00EF09A4" w:rsidRPr="0028215C" w:rsidRDefault="00EF09A4" w:rsidP="0028215C">
      <w:pPr>
        <w:pStyle w:val="ListParagraph"/>
        <w:numPr>
          <w:ilvl w:val="0"/>
          <w:numId w:val="55"/>
        </w:numPr>
        <w:tabs>
          <w:tab w:val="right" w:pos="10378"/>
        </w:tabs>
        <w:ind w:left="360" w:hanging="360"/>
        <w:jc w:val="both"/>
        <w:rPr>
          <w:rFonts w:ascii="Calibri Light" w:hAnsi="Calibri Light" w:cs="Calibri Light"/>
          <w:sz w:val="24"/>
          <w:szCs w:val="24"/>
          <w:u w:val="single"/>
        </w:rPr>
      </w:pPr>
      <w:r w:rsidRPr="0028215C">
        <w:rPr>
          <w:rFonts w:ascii="Calibri Light" w:hAnsi="Calibri Light" w:cs="Calibri Light"/>
          <w:sz w:val="24"/>
          <w:szCs w:val="24"/>
          <w:u w:val="single"/>
        </w:rPr>
        <w:t>Endorsement</w:t>
      </w:r>
      <w:r w:rsidR="0028215C">
        <w:rPr>
          <w:rFonts w:ascii="Calibri Light" w:hAnsi="Calibri Light" w:cs="Calibri Light"/>
          <w:sz w:val="24"/>
          <w:szCs w:val="24"/>
          <w:u w:val="single"/>
        </w:rPr>
        <w:t>.</w:t>
      </w:r>
      <w:r w:rsidR="0028215C">
        <w:rPr>
          <w:rFonts w:ascii="Calibri Light" w:hAnsi="Calibri Light" w:cs="Calibri Light"/>
          <w:sz w:val="24"/>
          <w:szCs w:val="24"/>
        </w:rPr>
        <w:t xml:space="preserve">  </w:t>
      </w:r>
      <w:r w:rsidRPr="0028215C">
        <w:rPr>
          <w:rFonts w:ascii="Calibri Light" w:hAnsi="Calibri Light" w:cs="Calibri Light"/>
          <w:sz w:val="24"/>
          <w:szCs w:val="24"/>
        </w:rPr>
        <w:t>AAUW Texas may endorse or oppose candidates for appointive office, including submitting names for appointive office.  The following steps should be taken:</w:t>
      </w:r>
    </w:p>
    <w:p w:rsidR="00EF09A4" w:rsidRPr="00C52B29" w:rsidRDefault="00EF09A4" w:rsidP="0028215C">
      <w:pPr>
        <w:tabs>
          <w:tab w:val="right" w:pos="900"/>
        </w:tabs>
        <w:ind w:left="630" w:hanging="270"/>
        <w:jc w:val="both"/>
        <w:rPr>
          <w:rFonts w:ascii="Calibri Light" w:hAnsi="Calibri Light" w:cs="Calibri Light"/>
          <w:sz w:val="24"/>
          <w:szCs w:val="24"/>
        </w:rPr>
      </w:pPr>
      <w:r w:rsidRPr="00C52B29">
        <w:rPr>
          <w:rFonts w:ascii="Calibri Light" w:hAnsi="Calibri Light" w:cs="Calibri Light"/>
          <w:sz w:val="24"/>
          <w:szCs w:val="24"/>
        </w:rPr>
        <w:t xml:space="preserve">1. </w:t>
      </w:r>
      <w:r w:rsidRPr="00C52B29">
        <w:rPr>
          <w:rFonts w:ascii="Calibri Light" w:hAnsi="Calibri Light" w:cs="Calibri Light"/>
          <w:sz w:val="24"/>
          <w:szCs w:val="24"/>
        </w:rPr>
        <w:tab/>
        <w:t xml:space="preserve">Criteria for endorsement requires that the candidate have general agreement with AAUW mission and positions on issues relevant to the </w:t>
      </w:r>
      <w:proofErr w:type="gramStart"/>
      <w:r w:rsidRPr="00C52B29">
        <w:rPr>
          <w:rFonts w:ascii="Calibri Light" w:hAnsi="Calibri Light" w:cs="Calibri Light"/>
          <w:sz w:val="24"/>
          <w:szCs w:val="24"/>
        </w:rPr>
        <w:t>particular race</w:t>
      </w:r>
      <w:proofErr w:type="gramEnd"/>
      <w:r w:rsidRPr="00C52B29">
        <w:rPr>
          <w:rFonts w:ascii="Calibri Light" w:hAnsi="Calibri Light" w:cs="Calibri Light"/>
          <w:sz w:val="24"/>
          <w:szCs w:val="24"/>
        </w:rPr>
        <w:t>. The candidate need not strictly adhere to every AAUW position.</w:t>
      </w:r>
    </w:p>
    <w:p w:rsidR="00EF09A4" w:rsidRPr="00C52B29" w:rsidRDefault="00EF09A4" w:rsidP="0028215C">
      <w:pPr>
        <w:tabs>
          <w:tab w:val="right" w:pos="900"/>
        </w:tabs>
        <w:ind w:left="630" w:hanging="270"/>
        <w:jc w:val="both"/>
        <w:rPr>
          <w:rFonts w:ascii="Calibri Light" w:hAnsi="Calibri Light" w:cs="Calibri Light"/>
          <w:sz w:val="24"/>
          <w:szCs w:val="24"/>
        </w:rPr>
      </w:pPr>
      <w:r w:rsidRPr="00C52B29">
        <w:rPr>
          <w:rFonts w:ascii="Calibri Light" w:hAnsi="Calibri Light" w:cs="Calibri Light"/>
          <w:sz w:val="24"/>
          <w:szCs w:val="24"/>
        </w:rPr>
        <w:t>2. The state will determine the candidate's position by written questionnaire or verbal interview.</w:t>
      </w:r>
    </w:p>
    <w:p w:rsidR="00EF09A4" w:rsidRPr="00C52B29" w:rsidRDefault="00EF09A4" w:rsidP="0028215C">
      <w:pPr>
        <w:tabs>
          <w:tab w:val="right" w:pos="900"/>
        </w:tabs>
        <w:ind w:left="630" w:hanging="270"/>
        <w:jc w:val="both"/>
        <w:rPr>
          <w:rFonts w:ascii="Calibri Light" w:hAnsi="Calibri Light" w:cs="Calibri Light"/>
          <w:sz w:val="24"/>
          <w:szCs w:val="24"/>
        </w:rPr>
      </w:pPr>
      <w:r w:rsidRPr="00C52B29">
        <w:rPr>
          <w:rFonts w:ascii="Calibri Light" w:hAnsi="Calibri Light" w:cs="Calibri Light"/>
          <w:sz w:val="24"/>
          <w:szCs w:val="24"/>
        </w:rPr>
        <w:t xml:space="preserve">3. </w:t>
      </w:r>
      <w:r w:rsidRPr="00C52B29">
        <w:rPr>
          <w:rFonts w:ascii="Calibri Light" w:hAnsi="Calibri Light" w:cs="Calibri Light"/>
          <w:sz w:val="24"/>
          <w:szCs w:val="24"/>
        </w:rPr>
        <w:tab/>
        <w:t>In multi</w:t>
      </w:r>
      <w:r w:rsidRPr="00C52B29">
        <w:rPr>
          <w:rFonts w:ascii="Calibri Light" w:hAnsi="Calibri Light" w:cs="Calibri Light"/>
          <w:sz w:val="24"/>
          <w:szCs w:val="24"/>
        </w:rPr>
        <w:noBreakHyphen/>
        <w:t>seat races, the number of endorsements is not limited to the number of seats to be filled.</w:t>
      </w:r>
    </w:p>
    <w:p w:rsidR="00EF09A4" w:rsidRPr="00C52B29" w:rsidRDefault="00EF09A4" w:rsidP="0028215C">
      <w:pPr>
        <w:tabs>
          <w:tab w:val="right" w:pos="900"/>
        </w:tabs>
        <w:ind w:left="630" w:hanging="270"/>
        <w:jc w:val="both"/>
        <w:rPr>
          <w:rFonts w:ascii="Calibri Light" w:hAnsi="Calibri Light" w:cs="Calibri Light"/>
          <w:sz w:val="24"/>
          <w:szCs w:val="24"/>
        </w:rPr>
      </w:pPr>
      <w:r w:rsidRPr="00C52B29">
        <w:rPr>
          <w:rFonts w:ascii="Calibri Light" w:hAnsi="Calibri Light" w:cs="Calibri Light"/>
          <w:sz w:val="24"/>
          <w:szCs w:val="24"/>
        </w:rPr>
        <w:t xml:space="preserve">4. </w:t>
      </w:r>
      <w:r w:rsidRPr="00C52B29">
        <w:rPr>
          <w:rFonts w:ascii="Calibri Light" w:hAnsi="Calibri Light" w:cs="Calibri Light"/>
          <w:sz w:val="24"/>
          <w:szCs w:val="24"/>
        </w:rPr>
        <w:tab/>
        <w:t>AAUW Texas has the responsibility of notifying every candidate in any race in which they are considering endorsement.  The notification will include the following:</w:t>
      </w:r>
    </w:p>
    <w:p w:rsidR="00EF09A4" w:rsidRPr="00C52B29" w:rsidRDefault="0028215C" w:rsidP="0028215C">
      <w:pPr>
        <w:tabs>
          <w:tab w:val="left" w:pos="1080"/>
          <w:tab w:val="right" w:pos="10560"/>
        </w:tabs>
        <w:ind w:left="1080" w:hanging="360"/>
        <w:jc w:val="both"/>
        <w:rPr>
          <w:rFonts w:ascii="Calibri Light" w:hAnsi="Calibri Light" w:cs="Calibri Light"/>
          <w:sz w:val="24"/>
          <w:szCs w:val="24"/>
        </w:rPr>
      </w:pPr>
      <w:r>
        <w:rPr>
          <w:rFonts w:ascii="Calibri Light" w:hAnsi="Calibri Light" w:cs="Calibri Light"/>
          <w:sz w:val="24"/>
          <w:szCs w:val="24"/>
        </w:rPr>
        <w:t>(a)</w:t>
      </w:r>
      <w:r w:rsidR="00EF09A4" w:rsidRPr="00C52B29">
        <w:rPr>
          <w:rFonts w:ascii="Calibri Light" w:hAnsi="Calibri Light" w:cs="Calibri Light"/>
          <w:sz w:val="24"/>
          <w:szCs w:val="24"/>
        </w:rPr>
        <w:t>That AAUW Texas is considering endorsement in the race;</w:t>
      </w:r>
    </w:p>
    <w:p w:rsidR="00EF09A4" w:rsidRPr="00C52B29" w:rsidRDefault="00EF09A4" w:rsidP="0028215C">
      <w:pPr>
        <w:tabs>
          <w:tab w:val="right" w:pos="900"/>
          <w:tab w:val="left" w:pos="1080"/>
          <w:tab w:val="left" w:pos="1440"/>
          <w:tab w:val="right" w:pos="10560"/>
        </w:tabs>
        <w:ind w:left="1080" w:hanging="360"/>
        <w:jc w:val="both"/>
        <w:rPr>
          <w:rFonts w:ascii="Calibri Light" w:hAnsi="Calibri Light" w:cs="Calibri Light"/>
          <w:sz w:val="24"/>
          <w:szCs w:val="24"/>
        </w:rPr>
      </w:pPr>
      <w:r w:rsidRPr="00C52B29">
        <w:rPr>
          <w:rFonts w:ascii="Calibri Light" w:hAnsi="Calibri Light" w:cs="Calibri Light"/>
          <w:sz w:val="24"/>
          <w:szCs w:val="24"/>
        </w:rPr>
        <w:t>(b)</w:t>
      </w:r>
      <w:r w:rsidRPr="00C52B29">
        <w:rPr>
          <w:rFonts w:ascii="Calibri Light" w:hAnsi="Calibri Light" w:cs="Calibri Light"/>
          <w:sz w:val="24"/>
          <w:szCs w:val="24"/>
        </w:rPr>
        <w:tab/>
        <w:t>The criteria and process by which candidates will be considered for endorsement;</w:t>
      </w:r>
    </w:p>
    <w:p w:rsidR="00EF09A4" w:rsidRPr="00C52B29" w:rsidRDefault="00EF09A4" w:rsidP="0028215C">
      <w:pPr>
        <w:tabs>
          <w:tab w:val="right" w:pos="900"/>
          <w:tab w:val="left" w:pos="1080"/>
          <w:tab w:val="left" w:pos="1440"/>
          <w:tab w:val="right" w:pos="10560"/>
        </w:tabs>
        <w:ind w:left="1080" w:hanging="360"/>
        <w:jc w:val="both"/>
        <w:rPr>
          <w:rFonts w:ascii="Calibri Light" w:hAnsi="Calibri Light" w:cs="Calibri Light"/>
          <w:sz w:val="24"/>
          <w:szCs w:val="24"/>
        </w:rPr>
      </w:pPr>
      <w:r w:rsidRPr="00C52B29">
        <w:rPr>
          <w:rFonts w:ascii="Calibri Light" w:hAnsi="Calibri Light" w:cs="Calibri Light"/>
          <w:sz w:val="24"/>
          <w:szCs w:val="24"/>
        </w:rPr>
        <w:t>(c)</w:t>
      </w:r>
      <w:r w:rsidRPr="00C52B29">
        <w:rPr>
          <w:rFonts w:ascii="Calibri Light" w:hAnsi="Calibri Light" w:cs="Calibri Light"/>
          <w:sz w:val="24"/>
          <w:szCs w:val="24"/>
        </w:rPr>
        <w:tab/>
        <w:t>A copy of the questionnaire (if applicable);</w:t>
      </w:r>
    </w:p>
    <w:p w:rsidR="00EF09A4" w:rsidRPr="00C52B29" w:rsidRDefault="00EF09A4" w:rsidP="00AC783E">
      <w:pPr>
        <w:tabs>
          <w:tab w:val="left" w:pos="1080"/>
          <w:tab w:val="right" w:pos="10560"/>
        </w:tabs>
        <w:ind w:left="1080" w:hanging="360"/>
        <w:jc w:val="both"/>
        <w:rPr>
          <w:rFonts w:ascii="Calibri Light" w:hAnsi="Calibri Light" w:cs="Calibri Light"/>
          <w:sz w:val="24"/>
          <w:szCs w:val="24"/>
        </w:rPr>
      </w:pPr>
      <w:r w:rsidRPr="00C52B29">
        <w:rPr>
          <w:rFonts w:ascii="Calibri Light" w:hAnsi="Calibri Light" w:cs="Calibri Light"/>
          <w:sz w:val="24"/>
          <w:szCs w:val="24"/>
        </w:rPr>
        <w:t>(d)</w:t>
      </w:r>
      <w:r w:rsidRPr="00C52B29">
        <w:rPr>
          <w:rFonts w:ascii="Calibri Light" w:hAnsi="Calibri Light" w:cs="Calibri Light"/>
          <w:sz w:val="24"/>
          <w:szCs w:val="24"/>
        </w:rPr>
        <w:tab/>
        <w:t>In a multi</w:t>
      </w:r>
      <w:r w:rsidRPr="00C52B29">
        <w:rPr>
          <w:rFonts w:ascii="Calibri Light" w:hAnsi="Calibri Light" w:cs="Calibri Light"/>
          <w:sz w:val="24"/>
          <w:szCs w:val="24"/>
        </w:rPr>
        <w:noBreakHyphen/>
        <w:t>seat race, a statement that the number of candidates endorsed is not limited to the number of seats to be filled;</w:t>
      </w:r>
    </w:p>
    <w:p w:rsidR="00EF09A4" w:rsidRPr="00C52B29" w:rsidRDefault="00EF09A4" w:rsidP="00AC783E">
      <w:pPr>
        <w:tabs>
          <w:tab w:val="left" w:pos="1080"/>
          <w:tab w:val="right" w:pos="10560"/>
        </w:tabs>
        <w:ind w:left="1080" w:hanging="360"/>
        <w:jc w:val="both"/>
        <w:rPr>
          <w:rFonts w:ascii="Calibri Light" w:hAnsi="Calibri Light" w:cs="Calibri Light"/>
          <w:sz w:val="24"/>
          <w:szCs w:val="24"/>
        </w:rPr>
      </w:pPr>
      <w:r w:rsidRPr="00C52B29">
        <w:rPr>
          <w:rFonts w:ascii="Calibri Light" w:hAnsi="Calibri Light" w:cs="Calibri Light"/>
          <w:sz w:val="24"/>
          <w:szCs w:val="24"/>
        </w:rPr>
        <w:t>(e)</w:t>
      </w:r>
      <w:r w:rsidRPr="00C52B29">
        <w:rPr>
          <w:rFonts w:ascii="Calibri Light" w:hAnsi="Calibri Light" w:cs="Calibri Light"/>
          <w:sz w:val="24"/>
          <w:szCs w:val="24"/>
        </w:rPr>
        <w:tab/>
        <w:t>A timeline, including the date by which the candidate must respond to AAUW Texas to be considered for endorsement;</w:t>
      </w:r>
    </w:p>
    <w:p w:rsidR="00EF09A4" w:rsidRPr="00C52B29" w:rsidRDefault="00EF09A4" w:rsidP="00AC783E">
      <w:pPr>
        <w:tabs>
          <w:tab w:val="left" w:pos="1080"/>
          <w:tab w:val="right" w:pos="10560"/>
        </w:tabs>
        <w:ind w:left="1080" w:hanging="360"/>
        <w:jc w:val="both"/>
        <w:rPr>
          <w:rFonts w:ascii="Calibri Light" w:hAnsi="Calibri Light" w:cs="Calibri Light"/>
          <w:sz w:val="24"/>
          <w:szCs w:val="24"/>
        </w:rPr>
      </w:pPr>
      <w:r w:rsidRPr="00C52B29">
        <w:rPr>
          <w:rFonts w:ascii="Calibri Light" w:hAnsi="Calibri Light" w:cs="Calibri Light"/>
          <w:sz w:val="24"/>
          <w:szCs w:val="24"/>
        </w:rPr>
        <w:t>(f)</w:t>
      </w:r>
      <w:r w:rsidRPr="00C52B29">
        <w:rPr>
          <w:rFonts w:ascii="Calibri Light" w:hAnsi="Calibri Light" w:cs="Calibri Light"/>
          <w:sz w:val="24"/>
          <w:szCs w:val="24"/>
        </w:rPr>
        <w:tab/>
        <w:t>A statement of how candidates will be notified of endorsement decisions.</w:t>
      </w:r>
    </w:p>
    <w:p w:rsidR="00EF09A4" w:rsidRPr="00C52B29" w:rsidRDefault="00EF09A4" w:rsidP="0028215C">
      <w:pPr>
        <w:tabs>
          <w:tab w:val="right" w:pos="900"/>
        </w:tabs>
        <w:ind w:left="630" w:hanging="270"/>
        <w:jc w:val="both"/>
        <w:rPr>
          <w:rFonts w:ascii="Calibri Light" w:hAnsi="Calibri Light" w:cs="Calibri Light"/>
          <w:sz w:val="24"/>
          <w:szCs w:val="24"/>
        </w:rPr>
      </w:pPr>
      <w:r w:rsidRPr="00C52B29">
        <w:rPr>
          <w:rFonts w:ascii="Calibri Light" w:hAnsi="Calibri Light" w:cs="Calibri Light"/>
          <w:sz w:val="24"/>
          <w:szCs w:val="24"/>
        </w:rPr>
        <w:t>5. The Public Policy committee will analyze candidates' replies and recommend to endorse, to oppose, or to take no action on the candidates.</w:t>
      </w:r>
    </w:p>
    <w:p w:rsidR="00EF09A4" w:rsidRPr="00C52B29" w:rsidRDefault="00EF09A4" w:rsidP="0028215C">
      <w:pPr>
        <w:tabs>
          <w:tab w:val="right" w:pos="900"/>
        </w:tabs>
        <w:ind w:left="630" w:hanging="270"/>
        <w:jc w:val="both"/>
        <w:rPr>
          <w:rFonts w:ascii="Calibri Light" w:hAnsi="Calibri Light" w:cs="Calibri Light"/>
          <w:sz w:val="24"/>
          <w:szCs w:val="24"/>
        </w:rPr>
      </w:pPr>
      <w:r w:rsidRPr="00C52B29">
        <w:rPr>
          <w:rFonts w:ascii="Calibri Light" w:hAnsi="Calibri Light" w:cs="Calibri Light"/>
          <w:sz w:val="24"/>
          <w:szCs w:val="24"/>
        </w:rPr>
        <w:t>6. The committee recommendation must be approved by a simple majority of the Board of Directors.</w:t>
      </w:r>
    </w:p>
    <w:p w:rsidR="00EF09A4" w:rsidRPr="00C52B29" w:rsidRDefault="00EF09A4" w:rsidP="00EF09A4">
      <w:pPr>
        <w:jc w:val="both"/>
        <w:rPr>
          <w:rFonts w:ascii="Calibri Light" w:hAnsi="Calibri Light" w:cs="Calibri Light"/>
          <w:sz w:val="24"/>
          <w:szCs w:val="24"/>
        </w:rPr>
      </w:pPr>
    </w:p>
    <w:p w:rsidR="00EF09A4" w:rsidRPr="00C52B29" w:rsidRDefault="00EF09A4" w:rsidP="00EF09A4">
      <w:pPr>
        <w:tabs>
          <w:tab w:val="left" w:pos="360"/>
          <w:tab w:val="right" w:pos="10560"/>
        </w:tabs>
        <w:ind w:left="360" w:hanging="360"/>
        <w:jc w:val="both"/>
        <w:rPr>
          <w:rFonts w:ascii="Calibri Light" w:hAnsi="Calibri Light" w:cs="Calibri Light"/>
          <w:sz w:val="24"/>
          <w:szCs w:val="24"/>
        </w:rPr>
      </w:pPr>
      <w:r w:rsidRPr="00C52B29">
        <w:rPr>
          <w:rFonts w:ascii="Calibri Light" w:hAnsi="Calibri Light" w:cs="Calibri Light"/>
          <w:sz w:val="24"/>
          <w:szCs w:val="24"/>
        </w:rPr>
        <w:t>II.</w:t>
      </w:r>
      <w:r w:rsidRPr="00C52B29">
        <w:rPr>
          <w:rFonts w:ascii="Calibri Light" w:hAnsi="Calibri Light" w:cs="Calibri Light"/>
          <w:sz w:val="24"/>
          <w:szCs w:val="24"/>
        </w:rPr>
        <w:tab/>
        <w:t>AAUW Texas may not endorse or oppose candidates for any elective office. National policy prohibits endorsement of partisan elections, and there are no state</w:t>
      </w:r>
      <w:r w:rsidRPr="00C52B29">
        <w:rPr>
          <w:rFonts w:ascii="Calibri Light" w:hAnsi="Calibri Light" w:cs="Calibri Light"/>
          <w:sz w:val="24"/>
          <w:szCs w:val="24"/>
        </w:rPr>
        <w:noBreakHyphen/>
        <w:t>wide non</w:t>
      </w:r>
      <w:r w:rsidRPr="00C52B29">
        <w:rPr>
          <w:rFonts w:ascii="Calibri Light" w:hAnsi="Calibri Light" w:cs="Calibri Light"/>
          <w:sz w:val="24"/>
          <w:szCs w:val="24"/>
        </w:rPr>
        <w:softHyphen/>
        <w:t>-partisan elective offices in Texas.</w:t>
      </w:r>
    </w:p>
    <w:p w:rsidR="00EF09A4" w:rsidRDefault="00EF09A4" w:rsidP="00AA5CF0">
      <w:pPr>
        <w:tabs>
          <w:tab w:val="right" w:pos="9872"/>
        </w:tabs>
        <w:jc w:val="center"/>
        <w:rPr>
          <w:rFonts w:ascii="Calibri Light" w:hAnsi="Calibri Light" w:cs="Calibri Light"/>
          <w:b/>
          <w:sz w:val="24"/>
          <w:szCs w:val="24"/>
        </w:rPr>
      </w:pPr>
    </w:p>
    <w:p w:rsidR="00AA5CF0" w:rsidRPr="00C52B29" w:rsidRDefault="00AA5CF0" w:rsidP="0028215C">
      <w:pPr>
        <w:tabs>
          <w:tab w:val="right" w:pos="9872"/>
        </w:tabs>
        <w:spacing w:after="120"/>
        <w:jc w:val="center"/>
        <w:rPr>
          <w:rFonts w:ascii="Calibri Light" w:hAnsi="Calibri Light" w:cs="Calibri Light"/>
          <w:b/>
          <w:sz w:val="24"/>
          <w:szCs w:val="24"/>
        </w:rPr>
      </w:pPr>
      <w:r w:rsidRPr="00C52B29">
        <w:rPr>
          <w:rFonts w:ascii="Calibri Light" w:hAnsi="Calibri Light" w:cs="Calibri Light"/>
          <w:b/>
          <w:sz w:val="24"/>
          <w:szCs w:val="24"/>
        </w:rPr>
        <w:t xml:space="preserve">AAUW TEXAS </w:t>
      </w:r>
      <w:r w:rsidR="002900B8">
        <w:rPr>
          <w:rFonts w:ascii="Calibri Light" w:hAnsi="Calibri Light" w:cs="Calibri Light"/>
          <w:b/>
          <w:sz w:val="24"/>
          <w:szCs w:val="24"/>
        </w:rPr>
        <w:t>CONVENING</w:t>
      </w:r>
    </w:p>
    <w:p w:rsidR="00DE5191" w:rsidRDefault="002900B8" w:rsidP="00240492">
      <w:pPr>
        <w:numPr>
          <w:ilvl w:val="0"/>
          <w:numId w:val="52"/>
        </w:numPr>
        <w:tabs>
          <w:tab w:val="left" w:pos="360"/>
          <w:tab w:val="left" w:pos="1200"/>
          <w:tab w:val="left" w:pos="7452"/>
          <w:tab w:val="right" w:pos="10340"/>
        </w:tabs>
        <w:ind w:left="360"/>
        <w:jc w:val="both"/>
        <w:rPr>
          <w:rFonts w:ascii="Calibri Light" w:hAnsi="Calibri Light" w:cs="Calibri Light"/>
          <w:sz w:val="24"/>
          <w:szCs w:val="24"/>
        </w:rPr>
      </w:pPr>
      <w:r w:rsidRPr="00DE5191">
        <w:rPr>
          <w:rFonts w:ascii="Calibri Light" w:hAnsi="Calibri Light" w:cs="Calibri Light"/>
          <w:sz w:val="24"/>
          <w:szCs w:val="24"/>
          <w:u w:val="single"/>
        </w:rPr>
        <w:t>Convening</w:t>
      </w:r>
      <w:r w:rsidR="00E31281" w:rsidRPr="00DE5191">
        <w:rPr>
          <w:rFonts w:ascii="Calibri Light" w:hAnsi="Calibri Light" w:cs="Calibri Light"/>
          <w:sz w:val="24"/>
          <w:szCs w:val="24"/>
          <w:u w:val="single"/>
        </w:rPr>
        <w:t xml:space="preserve"> Meeting</w:t>
      </w:r>
      <w:r w:rsidR="008D1863" w:rsidRPr="00DE5191">
        <w:rPr>
          <w:rFonts w:ascii="Calibri Light" w:hAnsi="Calibri Light" w:cs="Calibri Light"/>
          <w:sz w:val="24"/>
          <w:szCs w:val="24"/>
          <w:u w:val="single"/>
        </w:rPr>
        <w:t xml:space="preserve"> Plan</w:t>
      </w:r>
      <w:r w:rsidR="00E31281" w:rsidRPr="00DE5191">
        <w:rPr>
          <w:rFonts w:ascii="Calibri Light" w:hAnsi="Calibri Light" w:cs="Calibri Light"/>
          <w:sz w:val="24"/>
          <w:szCs w:val="24"/>
          <w:u w:val="single"/>
        </w:rPr>
        <w:t>.</w:t>
      </w:r>
      <w:r w:rsidR="00AA5CF0" w:rsidRPr="00DE5191">
        <w:rPr>
          <w:rFonts w:ascii="Calibri Light" w:hAnsi="Calibri Light" w:cs="Calibri Light"/>
          <w:sz w:val="24"/>
          <w:szCs w:val="24"/>
        </w:rPr>
        <w:t xml:space="preserve"> The Local Arrangements</w:t>
      </w:r>
      <w:r w:rsidR="006D03FE" w:rsidRPr="00DE5191">
        <w:rPr>
          <w:rFonts w:ascii="Calibri Light" w:hAnsi="Calibri Light" w:cs="Calibri Light"/>
          <w:sz w:val="24"/>
          <w:szCs w:val="24"/>
        </w:rPr>
        <w:t xml:space="preserve"> Committee</w:t>
      </w:r>
      <w:r w:rsidR="001D2D0B">
        <w:rPr>
          <w:rFonts w:ascii="Calibri Light" w:hAnsi="Calibri Light" w:cs="Calibri Light"/>
          <w:sz w:val="24"/>
          <w:szCs w:val="24"/>
        </w:rPr>
        <w:t xml:space="preserve"> (LAC)</w:t>
      </w:r>
      <w:r w:rsidR="00AA5CF0" w:rsidRPr="00DE5191">
        <w:rPr>
          <w:rFonts w:ascii="Calibri Light" w:hAnsi="Calibri Light" w:cs="Calibri Light"/>
          <w:sz w:val="24"/>
          <w:szCs w:val="24"/>
        </w:rPr>
        <w:t xml:space="preserve"> chair, the AAUW Texas program vice</w:t>
      </w:r>
      <w:r w:rsidR="007F7113">
        <w:rPr>
          <w:rFonts w:ascii="Calibri Light" w:hAnsi="Calibri Light" w:cs="Calibri Light"/>
          <w:sz w:val="24"/>
          <w:szCs w:val="24"/>
        </w:rPr>
        <w:t>-</w:t>
      </w:r>
      <w:r w:rsidR="00AA5CF0" w:rsidRPr="00DE5191">
        <w:rPr>
          <w:rFonts w:ascii="Calibri Light" w:hAnsi="Calibri Light" w:cs="Calibri Light"/>
          <w:sz w:val="24"/>
          <w:szCs w:val="24"/>
        </w:rPr>
        <w:t xml:space="preserve">president, and the AAUW Texas president shall cooperate to plan the </w:t>
      </w:r>
      <w:r w:rsidR="00186655">
        <w:rPr>
          <w:rFonts w:ascii="Calibri Light" w:hAnsi="Calibri Light" w:cs="Calibri Light"/>
          <w:sz w:val="24"/>
          <w:szCs w:val="24"/>
        </w:rPr>
        <w:t>state convening</w:t>
      </w:r>
      <w:r w:rsidR="00AA5CF0" w:rsidRPr="00DE5191">
        <w:rPr>
          <w:rFonts w:ascii="Calibri Light" w:hAnsi="Calibri Light" w:cs="Calibri Light"/>
          <w:sz w:val="24"/>
          <w:szCs w:val="24"/>
        </w:rPr>
        <w:t>.</w:t>
      </w:r>
      <w:r w:rsidR="00240492" w:rsidRPr="00DE5191">
        <w:rPr>
          <w:rFonts w:ascii="Calibri Light" w:hAnsi="Calibri Light" w:cs="Calibri Light"/>
          <w:sz w:val="24"/>
          <w:szCs w:val="24"/>
        </w:rPr>
        <w:t xml:space="preserve">  </w:t>
      </w:r>
    </w:p>
    <w:p w:rsidR="00B07AAE" w:rsidRDefault="00B07AAE" w:rsidP="00B07AAE">
      <w:pPr>
        <w:tabs>
          <w:tab w:val="left" w:pos="360"/>
          <w:tab w:val="left" w:pos="1200"/>
          <w:tab w:val="left" w:pos="7452"/>
          <w:tab w:val="right" w:pos="10340"/>
        </w:tabs>
        <w:ind w:left="360"/>
        <w:jc w:val="both"/>
        <w:rPr>
          <w:rFonts w:ascii="Calibri Light" w:hAnsi="Calibri Light" w:cs="Calibri Light"/>
          <w:sz w:val="24"/>
          <w:szCs w:val="24"/>
        </w:rPr>
      </w:pPr>
    </w:p>
    <w:p w:rsidR="00AC783E" w:rsidRDefault="008D1863" w:rsidP="00AC783E">
      <w:pPr>
        <w:numPr>
          <w:ilvl w:val="0"/>
          <w:numId w:val="52"/>
        </w:numPr>
        <w:tabs>
          <w:tab w:val="left" w:pos="360"/>
          <w:tab w:val="left" w:pos="1200"/>
          <w:tab w:val="left" w:pos="7452"/>
          <w:tab w:val="right" w:pos="10340"/>
        </w:tabs>
        <w:ind w:left="360"/>
        <w:jc w:val="both"/>
        <w:rPr>
          <w:rFonts w:ascii="Calibri Light" w:hAnsi="Calibri Light" w:cs="Calibri Light"/>
          <w:sz w:val="24"/>
          <w:szCs w:val="24"/>
        </w:rPr>
      </w:pPr>
      <w:r w:rsidRPr="00DE5191">
        <w:rPr>
          <w:rFonts w:ascii="Calibri Light" w:hAnsi="Calibri Light" w:cs="Calibri Light"/>
          <w:sz w:val="24"/>
          <w:szCs w:val="24"/>
          <w:u w:val="single"/>
        </w:rPr>
        <w:t>Grants/Sponsorships</w:t>
      </w:r>
      <w:r w:rsidRPr="00DE5191">
        <w:rPr>
          <w:rFonts w:ascii="Calibri Light" w:hAnsi="Calibri Light" w:cs="Calibri Light"/>
          <w:sz w:val="24"/>
          <w:szCs w:val="24"/>
        </w:rPr>
        <w:t>.  AAUW</w:t>
      </w:r>
      <w:r w:rsidR="00186655">
        <w:rPr>
          <w:rFonts w:ascii="Calibri Light" w:hAnsi="Calibri Light" w:cs="Calibri Light"/>
          <w:sz w:val="24"/>
          <w:szCs w:val="24"/>
        </w:rPr>
        <w:t xml:space="preserve"> Texas</w:t>
      </w:r>
      <w:r w:rsidRPr="00DE5191">
        <w:rPr>
          <w:rFonts w:ascii="Calibri Light" w:hAnsi="Calibri Light" w:cs="Calibri Light"/>
          <w:sz w:val="24"/>
          <w:szCs w:val="24"/>
        </w:rPr>
        <w:t xml:space="preserve"> state board members and Local Arrangements committee members </w:t>
      </w:r>
      <w:r w:rsidR="007F7113">
        <w:rPr>
          <w:rFonts w:ascii="Calibri Light" w:hAnsi="Calibri Light" w:cs="Calibri Light"/>
          <w:sz w:val="24"/>
          <w:szCs w:val="24"/>
        </w:rPr>
        <w:t>may</w:t>
      </w:r>
      <w:r w:rsidR="007F7113" w:rsidRPr="00DE5191">
        <w:rPr>
          <w:rFonts w:ascii="Calibri Light" w:hAnsi="Calibri Light" w:cs="Calibri Light"/>
          <w:sz w:val="24"/>
          <w:szCs w:val="24"/>
        </w:rPr>
        <w:t xml:space="preserve"> </w:t>
      </w:r>
      <w:r w:rsidRPr="00DE5191">
        <w:rPr>
          <w:rFonts w:ascii="Calibri Light" w:hAnsi="Calibri Light" w:cs="Calibri Light"/>
          <w:sz w:val="24"/>
          <w:szCs w:val="24"/>
        </w:rPr>
        <w:t xml:space="preserve">pursue grants and sponsorships from entities compatible with AAUW’s mission to assist in defraying the </w:t>
      </w:r>
      <w:r w:rsidR="00186655">
        <w:rPr>
          <w:rFonts w:ascii="Calibri Light" w:hAnsi="Calibri Light" w:cs="Calibri Light"/>
          <w:sz w:val="24"/>
          <w:szCs w:val="24"/>
        </w:rPr>
        <w:t>state convening</w:t>
      </w:r>
      <w:r w:rsidRPr="00DE5191">
        <w:rPr>
          <w:rFonts w:ascii="Calibri Light" w:hAnsi="Calibri Light" w:cs="Calibri Light"/>
          <w:sz w:val="24"/>
          <w:szCs w:val="24"/>
        </w:rPr>
        <w:t xml:space="preserve"> expenses.  </w:t>
      </w:r>
      <w:r w:rsidR="00B07AAE">
        <w:rPr>
          <w:rFonts w:ascii="Calibri Light" w:hAnsi="Calibri Light" w:cs="Calibri Light"/>
          <w:sz w:val="24"/>
          <w:szCs w:val="24"/>
        </w:rPr>
        <w:t>All solicitation correspondence shall be submitted to the AAUW Texas Board of Directors for approval prior to distribution.</w:t>
      </w:r>
      <w:r w:rsidR="00AC783E">
        <w:rPr>
          <w:rFonts w:ascii="Calibri Light" w:hAnsi="Calibri Light" w:cs="Calibri Light"/>
          <w:sz w:val="24"/>
          <w:szCs w:val="24"/>
        </w:rPr>
        <w:t xml:space="preserve"> </w:t>
      </w:r>
    </w:p>
    <w:p w:rsidR="00AC783E" w:rsidRDefault="00AC783E" w:rsidP="00AC783E">
      <w:pPr>
        <w:pStyle w:val="ListParagraph"/>
        <w:rPr>
          <w:rFonts w:ascii="Calibri Light" w:hAnsi="Calibri Light" w:cs="Calibri Light"/>
          <w:sz w:val="24"/>
          <w:szCs w:val="24"/>
          <w:u w:val="single"/>
        </w:rPr>
      </w:pPr>
    </w:p>
    <w:p w:rsidR="00AC783E" w:rsidRDefault="008D1863" w:rsidP="00AC783E">
      <w:pPr>
        <w:numPr>
          <w:ilvl w:val="0"/>
          <w:numId w:val="52"/>
        </w:numPr>
        <w:tabs>
          <w:tab w:val="left" w:pos="360"/>
          <w:tab w:val="left" w:pos="1200"/>
          <w:tab w:val="left" w:pos="7452"/>
          <w:tab w:val="right" w:pos="10340"/>
        </w:tabs>
        <w:ind w:left="360"/>
        <w:jc w:val="both"/>
        <w:rPr>
          <w:rFonts w:ascii="Calibri Light" w:hAnsi="Calibri Light" w:cs="Calibri Light"/>
          <w:sz w:val="24"/>
          <w:szCs w:val="24"/>
        </w:rPr>
      </w:pPr>
      <w:r w:rsidRPr="00AC783E">
        <w:rPr>
          <w:rFonts w:ascii="Calibri Light" w:hAnsi="Calibri Light" w:cs="Calibri Light"/>
          <w:sz w:val="24"/>
          <w:szCs w:val="24"/>
          <w:u w:val="single"/>
        </w:rPr>
        <w:t>AAUW Texas Covered Expenses</w:t>
      </w:r>
      <w:r w:rsidRPr="00AC783E">
        <w:rPr>
          <w:rFonts w:ascii="Calibri Light" w:hAnsi="Calibri Light" w:cs="Calibri Light"/>
          <w:sz w:val="24"/>
          <w:szCs w:val="24"/>
        </w:rPr>
        <w:t xml:space="preserve">.  The AAUW Texas Board of Directors shall determine if the state will cover specific expenses, such as fees for guest speakers and workshop leaders, that will not be included in determining the profit/loss of the state </w:t>
      </w:r>
      <w:r w:rsidR="00186655" w:rsidRPr="00AC783E">
        <w:rPr>
          <w:rFonts w:ascii="Calibri Light" w:hAnsi="Calibri Light" w:cs="Calibri Light"/>
          <w:sz w:val="24"/>
          <w:szCs w:val="24"/>
        </w:rPr>
        <w:t>convening</w:t>
      </w:r>
      <w:r w:rsidRPr="00AC783E">
        <w:rPr>
          <w:rFonts w:ascii="Calibri Light" w:hAnsi="Calibri Light" w:cs="Calibri Light"/>
          <w:sz w:val="24"/>
          <w:szCs w:val="24"/>
        </w:rPr>
        <w:t xml:space="preserve"> prior to approving the </w:t>
      </w:r>
      <w:r w:rsidR="00186655" w:rsidRPr="00AC783E">
        <w:rPr>
          <w:rFonts w:ascii="Calibri Light" w:hAnsi="Calibri Light" w:cs="Calibri Light"/>
          <w:sz w:val="24"/>
          <w:szCs w:val="24"/>
        </w:rPr>
        <w:t>state convening</w:t>
      </w:r>
      <w:r w:rsidRPr="00AC783E">
        <w:rPr>
          <w:rFonts w:ascii="Calibri Light" w:hAnsi="Calibri Light" w:cs="Calibri Light"/>
          <w:sz w:val="24"/>
          <w:szCs w:val="24"/>
        </w:rPr>
        <w:t xml:space="preserve"> budge</w:t>
      </w:r>
      <w:r w:rsidR="00B07AAE" w:rsidRPr="00AC783E">
        <w:rPr>
          <w:rFonts w:ascii="Calibri Light" w:hAnsi="Calibri Light" w:cs="Calibri Light"/>
          <w:sz w:val="24"/>
          <w:szCs w:val="24"/>
        </w:rPr>
        <w:t>t.</w:t>
      </w:r>
    </w:p>
    <w:p w:rsidR="00AC783E" w:rsidRDefault="00AC783E" w:rsidP="00AC783E">
      <w:pPr>
        <w:pStyle w:val="ListParagraph"/>
        <w:rPr>
          <w:rFonts w:ascii="Calibri Light" w:hAnsi="Calibri Light" w:cs="Calibri Light"/>
          <w:sz w:val="24"/>
          <w:szCs w:val="24"/>
          <w:u w:val="single"/>
        </w:rPr>
      </w:pPr>
    </w:p>
    <w:p w:rsidR="00AC783E" w:rsidRDefault="008D1863" w:rsidP="00AC783E">
      <w:pPr>
        <w:numPr>
          <w:ilvl w:val="0"/>
          <w:numId w:val="52"/>
        </w:numPr>
        <w:tabs>
          <w:tab w:val="left" w:pos="360"/>
          <w:tab w:val="left" w:pos="1200"/>
          <w:tab w:val="left" w:pos="7452"/>
          <w:tab w:val="right" w:pos="10340"/>
        </w:tabs>
        <w:ind w:left="360"/>
        <w:jc w:val="both"/>
        <w:rPr>
          <w:rFonts w:ascii="Calibri Light" w:hAnsi="Calibri Light" w:cs="Calibri Light"/>
          <w:sz w:val="24"/>
          <w:szCs w:val="24"/>
        </w:rPr>
      </w:pPr>
      <w:r w:rsidRPr="00AC783E">
        <w:rPr>
          <w:rFonts w:ascii="Calibri Light" w:hAnsi="Calibri Light" w:cs="Calibri Light"/>
          <w:sz w:val="24"/>
          <w:szCs w:val="24"/>
          <w:u w:val="single"/>
        </w:rPr>
        <w:lastRenderedPageBreak/>
        <w:t>Registration Fees</w:t>
      </w:r>
      <w:r w:rsidRPr="00AC783E">
        <w:rPr>
          <w:rFonts w:ascii="Calibri Light" w:hAnsi="Calibri Light" w:cs="Calibri Light"/>
          <w:sz w:val="24"/>
          <w:szCs w:val="24"/>
        </w:rPr>
        <w:t xml:space="preserve">.  The AAUW Texas Board’s adoption of the proposed </w:t>
      </w:r>
      <w:r w:rsidR="00186655" w:rsidRPr="00AC783E">
        <w:rPr>
          <w:rFonts w:ascii="Calibri Light" w:hAnsi="Calibri Light" w:cs="Calibri Light"/>
          <w:sz w:val="24"/>
          <w:szCs w:val="24"/>
        </w:rPr>
        <w:t>state convening</w:t>
      </w:r>
      <w:r w:rsidRPr="00AC783E">
        <w:rPr>
          <w:rFonts w:ascii="Calibri Light" w:hAnsi="Calibri Light" w:cs="Calibri Light"/>
          <w:sz w:val="24"/>
          <w:szCs w:val="24"/>
        </w:rPr>
        <w:t xml:space="preserve"> budget will include the adoption of the registration fees. </w:t>
      </w:r>
    </w:p>
    <w:p w:rsidR="00AC783E" w:rsidRDefault="00AC783E" w:rsidP="00AC783E">
      <w:pPr>
        <w:pStyle w:val="ListParagraph"/>
        <w:rPr>
          <w:rFonts w:ascii="Calibri Light" w:hAnsi="Calibri Light" w:cs="Calibri Light"/>
          <w:sz w:val="24"/>
          <w:szCs w:val="24"/>
          <w:u w:val="single"/>
        </w:rPr>
      </w:pPr>
    </w:p>
    <w:p w:rsidR="00AC783E" w:rsidRDefault="00186655" w:rsidP="00AC783E">
      <w:pPr>
        <w:numPr>
          <w:ilvl w:val="0"/>
          <w:numId w:val="52"/>
        </w:numPr>
        <w:tabs>
          <w:tab w:val="left" w:pos="360"/>
          <w:tab w:val="left" w:pos="1200"/>
          <w:tab w:val="left" w:pos="7452"/>
          <w:tab w:val="right" w:pos="10340"/>
        </w:tabs>
        <w:ind w:left="360"/>
        <w:jc w:val="both"/>
        <w:rPr>
          <w:rFonts w:ascii="Calibri Light" w:hAnsi="Calibri Light" w:cs="Calibri Light"/>
          <w:sz w:val="24"/>
          <w:szCs w:val="24"/>
        </w:rPr>
      </w:pPr>
      <w:r w:rsidRPr="00AC783E">
        <w:rPr>
          <w:rFonts w:ascii="Calibri Light" w:hAnsi="Calibri Light" w:cs="Calibri Light"/>
          <w:sz w:val="24"/>
          <w:szCs w:val="24"/>
          <w:u w:val="single"/>
        </w:rPr>
        <w:t>State Convening</w:t>
      </w:r>
      <w:r w:rsidR="00E31281" w:rsidRPr="00AC783E">
        <w:rPr>
          <w:rFonts w:ascii="Calibri Light" w:hAnsi="Calibri Light" w:cs="Calibri Light"/>
          <w:sz w:val="24"/>
          <w:szCs w:val="24"/>
          <w:u w:val="single"/>
        </w:rPr>
        <w:t xml:space="preserve"> </w:t>
      </w:r>
      <w:r w:rsidR="006B27AA" w:rsidRPr="00AC783E">
        <w:rPr>
          <w:rFonts w:ascii="Calibri Light" w:hAnsi="Calibri Light" w:cs="Calibri Light"/>
          <w:sz w:val="24"/>
          <w:szCs w:val="24"/>
          <w:u w:val="single"/>
        </w:rPr>
        <w:t>Budget</w:t>
      </w:r>
      <w:r w:rsidR="006B27AA" w:rsidRPr="00AC783E">
        <w:rPr>
          <w:rFonts w:ascii="Calibri Light" w:hAnsi="Calibri Light" w:cs="Calibri Light"/>
          <w:sz w:val="24"/>
          <w:szCs w:val="24"/>
        </w:rPr>
        <w:t xml:space="preserve">.  </w:t>
      </w:r>
    </w:p>
    <w:p w:rsidR="00AC783E" w:rsidRDefault="00AC783E" w:rsidP="00AC783E">
      <w:pPr>
        <w:pStyle w:val="ListParagraph"/>
        <w:rPr>
          <w:rFonts w:ascii="Calibri Light" w:hAnsi="Calibri Light" w:cs="Calibri Light"/>
          <w:sz w:val="24"/>
          <w:szCs w:val="24"/>
        </w:rPr>
      </w:pPr>
    </w:p>
    <w:p w:rsidR="00AC783E" w:rsidRDefault="006B27AA" w:rsidP="00AC783E">
      <w:pPr>
        <w:numPr>
          <w:ilvl w:val="1"/>
          <w:numId w:val="52"/>
        </w:numPr>
        <w:tabs>
          <w:tab w:val="left" w:pos="360"/>
          <w:tab w:val="left" w:pos="720"/>
          <w:tab w:val="left" w:pos="7452"/>
          <w:tab w:val="right" w:pos="10340"/>
        </w:tabs>
        <w:ind w:left="720"/>
        <w:jc w:val="both"/>
        <w:rPr>
          <w:rFonts w:ascii="Calibri Light" w:hAnsi="Calibri Light" w:cs="Calibri Light"/>
          <w:sz w:val="24"/>
          <w:szCs w:val="24"/>
        </w:rPr>
      </w:pPr>
      <w:r w:rsidRPr="00AC783E">
        <w:rPr>
          <w:rFonts w:ascii="Calibri Light" w:hAnsi="Calibri Light" w:cs="Calibri Light"/>
          <w:sz w:val="24"/>
          <w:szCs w:val="24"/>
        </w:rPr>
        <w:t xml:space="preserve">At least one year preceding the </w:t>
      </w:r>
      <w:r w:rsidR="005E0A67" w:rsidRPr="00AC783E">
        <w:rPr>
          <w:rFonts w:ascii="Calibri Light" w:hAnsi="Calibri Light" w:cs="Calibri Light"/>
          <w:sz w:val="24"/>
          <w:szCs w:val="24"/>
        </w:rPr>
        <w:t>state convening</w:t>
      </w:r>
      <w:r w:rsidRPr="00AC783E">
        <w:rPr>
          <w:rFonts w:ascii="Calibri Light" w:hAnsi="Calibri Light" w:cs="Calibri Light"/>
          <w:sz w:val="24"/>
          <w:szCs w:val="24"/>
        </w:rPr>
        <w:t>, the Local Arrangements Committee, in conjunction with the AAUW Texas president, the AAUW Texas program vice</w:t>
      </w:r>
      <w:r w:rsidR="005E0A67" w:rsidRPr="00AC783E">
        <w:rPr>
          <w:rFonts w:ascii="Calibri Light" w:hAnsi="Calibri Light" w:cs="Calibri Light"/>
          <w:sz w:val="24"/>
          <w:szCs w:val="24"/>
        </w:rPr>
        <w:t>-</w:t>
      </w:r>
      <w:r w:rsidRPr="00AC783E">
        <w:rPr>
          <w:rFonts w:ascii="Calibri Light" w:hAnsi="Calibri Light" w:cs="Calibri Light"/>
          <w:sz w:val="24"/>
          <w:szCs w:val="24"/>
        </w:rPr>
        <w:t xml:space="preserve">president, and the AAUW Texas finance officer, shall prepare a </w:t>
      </w:r>
      <w:r w:rsidR="005E0A67" w:rsidRPr="00AC783E">
        <w:rPr>
          <w:rFonts w:ascii="Calibri Light" w:hAnsi="Calibri Light" w:cs="Calibri Light"/>
          <w:sz w:val="24"/>
          <w:szCs w:val="24"/>
        </w:rPr>
        <w:t>state convening</w:t>
      </w:r>
      <w:r w:rsidR="00E31281" w:rsidRPr="00AC783E">
        <w:rPr>
          <w:rFonts w:ascii="Calibri Light" w:hAnsi="Calibri Light" w:cs="Calibri Light"/>
          <w:sz w:val="24"/>
          <w:szCs w:val="24"/>
        </w:rPr>
        <w:t xml:space="preserve"> </w:t>
      </w:r>
      <w:r w:rsidRPr="00AC783E">
        <w:rPr>
          <w:rFonts w:ascii="Calibri Light" w:hAnsi="Calibri Light" w:cs="Calibri Light"/>
          <w:sz w:val="24"/>
          <w:szCs w:val="24"/>
        </w:rPr>
        <w:t xml:space="preserve">budget and present it in writing to the AAUW Texas Board of Directors for approval.  </w:t>
      </w:r>
      <w:r w:rsidR="00875AF6" w:rsidRPr="00AC783E">
        <w:rPr>
          <w:rFonts w:ascii="Calibri Light" w:hAnsi="Calibri Light" w:cs="Calibri Light"/>
          <w:sz w:val="24"/>
          <w:szCs w:val="24"/>
        </w:rPr>
        <w:t>The budget shall include a proposed schedule of registration</w:t>
      </w:r>
      <w:r w:rsidR="005E7B33" w:rsidRPr="00AC783E">
        <w:rPr>
          <w:rFonts w:ascii="Calibri Light" w:hAnsi="Calibri Light" w:cs="Calibri Light"/>
          <w:sz w:val="24"/>
          <w:szCs w:val="24"/>
        </w:rPr>
        <w:t xml:space="preserve"> and cancellation</w:t>
      </w:r>
      <w:r w:rsidR="00875AF6" w:rsidRPr="00AC783E">
        <w:rPr>
          <w:rFonts w:ascii="Calibri Light" w:hAnsi="Calibri Light" w:cs="Calibri Light"/>
          <w:sz w:val="24"/>
          <w:szCs w:val="24"/>
        </w:rPr>
        <w:t xml:space="preserve"> fees</w:t>
      </w:r>
      <w:r w:rsidR="005E7B33" w:rsidRPr="00AC783E">
        <w:rPr>
          <w:rFonts w:ascii="Calibri Light" w:hAnsi="Calibri Light" w:cs="Calibri Light"/>
          <w:sz w:val="24"/>
          <w:szCs w:val="24"/>
        </w:rPr>
        <w:t xml:space="preserve"> and applicable dates</w:t>
      </w:r>
      <w:r w:rsidR="00875AF6" w:rsidRPr="00AC783E">
        <w:rPr>
          <w:rFonts w:ascii="Calibri Light" w:hAnsi="Calibri Light" w:cs="Calibri Light"/>
          <w:sz w:val="24"/>
          <w:szCs w:val="24"/>
        </w:rPr>
        <w:t>.</w:t>
      </w:r>
      <w:r w:rsidR="005E7B33" w:rsidRPr="00AC783E">
        <w:rPr>
          <w:rFonts w:ascii="Calibri Light" w:hAnsi="Calibri Light" w:cs="Calibri Light"/>
          <w:sz w:val="24"/>
          <w:szCs w:val="24"/>
        </w:rPr>
        <w:t xml:space="preserve"> </w:t>
      </w:r>
    </w:p>
    <w:p w:rsidR="00AC783E" w:rsidRDefault="00AC783E" w:rsidP="00AC783E">
      <w:pPr>
        <w:tabs>
          <w:tab w:val="left" w:pos="360"/>
          <w:tab w:val="left" w:pos="720"/>
          <w:tab w:val="left" w:pos="7452"/>
          <w:tab w:val="right" w:pos="10340"/>
        </w:tabs>
        <w:ind w:left="720" w:hanging="360"/>
        <w:jc w:val="both"/>
        <w:rPr>
          <w:rFonts w:ascii="Calibri Light" w:hAnsi="Calibri Light" w:cs="Calibri Light"/>
          <w:sz w:val="24"/>
          <w:szCs w:val="24"/>
        </w:rPr>
      </w:pPr>
    </w:p>
    <w:p w:rsidR="00AC783E" w:rsidRDefault="00875AF6" w:rsidP="00AC783E">
      <w:pPr>
        <w:numPr>
          <w:ilvl w:val="1"/>
          <w:numId w:val="52"/>
        </w:numPr>
        <w:tabs>
          <w:tab w:val="left" w:pos="360"/>
          <w:tab w:val="left" w:pos="720"/>
          <w:tab w:val="left" w:pos="7452"/>
          <w:tab w:val="right" w:pos="10340"/>
        </w:tabs>
        <w:ind w:left="720"/>
        <w:jc w:val="both"/>
        <w:rPr>
          <w:rFonts w:ascii="Calibri Light" w:hAnsi="Calibri Light" w:cs="Calibri Light"/>
          <w:sz w:val="24"/>
          <w:szCs w:val="24"/>
        </w:rPr>
      </w:pPr>
      <w:r w:rsidRPr="00AC783E">
        <w:rPr>
          <w:rFonts w:ascii="Calibri Light" w:hAnsi="Calibri Light" w:cs="Calibri Light"/>
          <w:sz w:val="24"/>
          <w:szCs w:val="24"/>
        </w:rPr>
        <w:t xml:space="preserve"> </w:t>
      </w:r>
      <w:r w:rsidR="006F1C41" w:rsidRPr="00AC783E">
        <w:rPr>
          <w:rFonts w:ascii="Calibri Light" w:hAnsi="Calibri Light" w:cs="Calibri Light"/>
          <w:sz w:val="24"/>
          <w:szCs w:val="24"/>
        </w:rPr>
        <w:t xml:space="preserve">The </w:t>
      </w:r>
      <w:r w:rsidR="006B27AA" w:rsidRPr="00AC783E">
        <w:rPr>
          <w:rFonts w:ascii="Calibri Light" w:hAnsi="Calibri Light" w:cs="Calibri Light"/>
          <w:sz w:val="24"/>
          <w:szCs w:val="24"/>
        </w:rPr>
        <w:t>AAUW</w:t>
      </w:r>
      <w:r w:rsidR="006F1C41" w:rsidRPr="00AC783E">
        <w:rPr>
          <w:rFonts w:ascii="Calibri Light" w:hAnsi="Calibri Light" w:cs="Calibri Light"/>
          <w:sz w:val="24"/>
          <w:szCs w:val="24"/>
        </w:rPr>
        <w:t xml:space="preserve"> Texas Board</w:t>
      </w:r>
      <w:r w:rsidR="006B27AA" w:rsidRPr="00AC783E">
        <w:rPr>
          <w:rFonts w:ascii="Calibri Light" w:hAnsi="Calibri Light" w:cs="Calibri Light"/>
          <w:sz w:val="24"/>
          <w:szCs w:val="24"/>
        </w:rPr>
        <w:t xml:space="preserve"> will </w:t>
      </w:r>
      <w:r w:rsidR="006F1C41" w:rsidRPr="00AC783E">
        <w:rPr>
          <w:rFonts w:ascii="Calibri Light" w:hAnsi="Calibri Light" w:cs="Calibri Light"/>
          <w:sz w:val="24"/>
          <w:szCs w:val="24"/>
        </w:rPr>
        <w:t xml:space="preserve">provide seed money to the Local Arrangements Committee that will be returned before determining the profit/loss of the state </w:t>
      </w:r>
      <w:r w:rsidR="005E0A67" w:rsidRPr="00AC783E">
        <w:rPr>
          <w:rFonts w:ascii="Calibri Light" w:hAnsi="Calibri Light" w:cs="Calibri Light"/>
          <w:sz w:val="24"/>
          <w:szCs w:val="24"/>
        </w:rPr>
        <w:t>convening</w:t>
      </w:r>
      <w:r w:rsidR="006F1C41" w:rsidRPr="00AC783E">
        <w:rPr>
          <w:rFonts w:ascii="Calibri Light" w:hAnsi="Calibri Light" w:cs="Calibri Light"/>
          <w:sz w:val="24"/>
          <w:szCs w:val="24"/>
        </w:rPr>
        <w:t xml:space="preserve">.  </w:t>
      </w:r>
      <w:r w:rsidR="006B27AA" w:rsidRPr="00AC783E">
        <w:rPr>
          <w:rFonts w:ascii="Calibri Light" w:hAnsi="Calibri Light" w:cs="Calibri Light"/>
          <w:sz w:val="24"/>
          <w:szCs w:val="24"/>
        </w:rPr>
        <w:t xml:space="preserve"> </w:t>
      </w:r>
      <w:r w:rsidR="006F1C41" w:rsidRPr="00AC783E">
        <w:rPr>
          <w:rFonts w:ascii="Calibri Light" w:hAnsi="Calibri Light" w:cs="Calibri Light"/>
          <w:sz w:val="24"/>
          <w:szCs w:val="24"/>
        </w:rPr>
        <w:t xml:space="preserve">The seed money will be used to establish the checking account with at least one AAUW Texas Board member signer.  This checking account will be used to receive and pay for expenses related to the </w:t>
      </w:r>
      <w:r w:rsidR="005E0A67" w:rsidRPr="00AC783E">
        <w:rPr>
          <w:rFonts w:ascii="Calibri Light" w:hAnsi="Calibri Light" w:cs="Calibri Light"/>
          <w:sz w:val="24"/>
          <w:szCs w:val="24"/>
        </w:rPr>
        <w:t>state convening.</w:t>
      </w:r>
      <w:r w:rsidR="006F1C41" w:rsidRPr="00AC783E">
        <w:rPr>
          <w:rFonts w:ascii="Calibri Light" w:hAnsi="Calibri Light" w:cs="Calibri Light"/>
          <w:sz w:val="24"/>
          <w:szCs w:val="24"/>
        </w:rPr>
        <w:t xml:space="preserve"> </w:t>
      </w:r>
      <w:r w:rsidR="006B27AA" w:rsidRPr="00AC783E">
        <w:rPr>
          <w:rFonts w:ascii="Calibri Light" w:hAnsi="Calibri Light" w:cs="Calibri Light"/>
          <w:sz w:val="24"/>
          <w:szCs w:val="24"/>
        </w:rPr>
        <w:t xml:space="preserve">  Two signatures on file will be required for any </w:t>
      </w:r>
      <w:r w:rsidR="005E0A67" w:rsidRPr="00AC783E">
        <w:rPr>
          <w:rFonts w:ascii="Calibri Light" w:hAnsi="Calibri Light" w:cs="Calibri Light"/>
          <w:sz w:val="24"/>
          <w:szCs w:val="24"/>
        </w:rPr>
        <w:t>state convening</w:t>
      </w:r>
      <w:r w:rsidR="00E31281" w:rsidRPr="00AC783E">
        <w:rPr>
          <w:rFonts w:ascii="Calibri Light" w:hAnsi="Calibri Light" w:cs="Calibri Light"/>
          <w:sz w:val="24"/>
          <w:szCs w:val="24"/>
        </w:rPr>
        <w:t xml:space="preserve"> </w:t>
      </w:r>
      <w:r w:rsidR="006B27AA" w:rsidRPr="00AC783E">
        <w:rPr>
          <w:rFonts w:ascii="Calibri Light" w:hAnsi="Calibri Light" w:cs="Calibri Light"/>
          <w:sz w:val="24"/>
          <w:szCs w:val="24"/>
        </w:rPr>
        <w:t>expenses per the line items and within the total AAUW state board</w:t>
      </w:r>
      <w:r w:rsidR="00E31281" w:rsidRPr="00AC783E">
        <w:rPr>
          <w:rFonts w:ascii="Calibri Light" w:hAnsi="Calibri Light" w:cs="Calibri Light"/>
          <w:sz w:val="24"/>
          <w:szCs w:val="24"/>
        </w:rPr>
        <w:t>-</w:t>
      </w:r>
      <w:r w:rsidR="006B27AA" w:rsidRPr="00AC783E">
        <w:rPr>
          <w:rFonts w:ascii="Calibri Light" w:hAnsi="Calibri Light" w:cs="Calibri Light"/>
          <w:sz w:val="24"/>
          <w:szCs w:val="24"/>
        </w:rPr>
        <w:t xml:space="preserve">approved </w:t>
      </w:r>
      <w:r w:rsidR="005E0A67" w:rsidRPr="00AC783E">
        <w:rPr>
          <w:rFonts w:ascii="Calibri Light" w:hAnsi="Calibri Light" w:cs="Calibri Light"/>
          <w:sz w:val="24"/>
          <w:szCs w:val="24"/>
        </w:rPr>
        <w:t>state convening</w:t>
      </w:r>
      <w:r w:rsidR="00E31281" w:rsidRPr="00AC783E">
        <w:rPr>
          <w:rFonts w:ascii="Calibri Light" w:hAnsi="Calibri Light" w:cs="Calibri Light"/>
          <w:sz w:val="24"/>
          <w:szCs w:val="24"/>
        </w:rPr>
        <w:t xml:space="preserve"> </w:t>
      </w:r>
      <w:r w:rsidR="006B27AA" w:rsidRPr="00AC783E">
        <w:rPr>
          <w:rFonts w:ascii="Calibri Light" w:hAnsi="Calibri Light" w:cs="Calibri Light"/>
          <w:sz w:val="24"/>
          <w:szCs w:val="24"/>
        </w:rPr>
        <w:t>budget.</w:t>
      </w:r>
    </w:p>
    <w:p w:rsidR="00AC783E" w:rsidRDefault="00AC783E" w:rsidP="00AC783E">
      <w:pPr>
        <w:pStyle w:val="ListParagraph"/>
        <w:rPr>
          <w:rFonts w:ascii="Calibri Light" w:hAnsi="Calibri Light" w:cs="Calibri Light"/>
          <w:sz w:val="24"/>
          <w:szCs w:val="24"/>
          <w:u w:val="single"/>
        </w:rPr>
      </w:pPr>
    </w:p>
    <w:p w:rsidR="00AC783E" w:rsidRDefault="00AA5CF0" w:rsidP="00AC783E">
      <w:pPr>
        <w:numPr>
          <w:ilvl w:val="0"/>
          <w:numId w:val="52"/>
        </w:numPr>
        <w:tabs>
          <w:tab w:val="left" w:pos="360"/>
          <w:tab w:val="left" w:pos="720"/>
          <w:tab w:val="left" w:pos="7452"/>
          <w:tab w:val="right" w:pos="10340"/>
        </w:tabs>
        <w:jc w:val="both"/>
        <w:rPr>
          <w:rFonts w:ascii="Calibri Light" w:hAnsi="Calibri Light" w:cs="Calibri Light"/>
          <w:sz w:val="24"/>
          <w:szCs w:val="24"/>
        </w:rPr>
      </w:pPr>
      <w:r w:rsidRPr="00AC783E">
        <w:rPr>
          <w:rFonts w:ascii="Calibri Light" w:hAnsi="Calibri Light" w:cs="Calibri Light"/>
          <w:sz w:val="24"/>
          <w:szCs w:val="24"/>
          <w:u w:val="single"/>
        </w:rPr>
        <w:t xml:space="preserve">Accounting </w:t>
      </w:r>
      <w:r w:rsidR="008D1863" w:rsidRPr="00AC783E">
        <w:rPr>
          <w:rFonts w:ascii="Calibri Light" w:hAnsi="Calibri Light" w:cs="Calibri Light"/>
          <w:sz w:val="24"/>
          <w:szCs w:val="24"/>
          <w:u w:val="single"/>
        </w:rPr>
        <w:t>for the Designated Meeting</w:t>
      </w:r>
      <w:r w:rsidRPr="00AC783E">
        <w:rPr>
          <w:rFonts w:ascii="Calibri Light" w:hAnsi="Calibri Light" w:cs="Calibri Light"/>
          <w:sz w:val="24"/>
          <w:szCs w:val="24"/>
        </w:rPr>
        <w:t xml:space="preserve">.  </w:t>
      </w:r>
    </w:p>
    <w:p w:rsidR="00AC783E" w:rsidRPr="00AC783E" w:rsidRDefault="00AC783E" w:rsidP="00AC783E">
      <w:pPr>
        <w:tabs>
          <w:tab w:val="left" w:pos="360"/>
          <w:tab w:val="left" w:pos="720"/>
          <w:tab w:val="left" w:pos="7452"/>
          <w:tab w:val="right" w:pos="10340"/>
        </w:tabs>
        <w:ind w:left="810" w:hanging="450"/>
        <w:jc w:val="both"/>
        <w:rPr>
          <w:rFonts w:ascii="Calibri Light" w:hAnsi="Calibri Light" w:cs="Calibri Light"/>
          <w:sz w:val="24"/>
          <w:szCs w:val="24"/>
        </w:rPr>
      </w:pPr>
    </w:p>
    <w:p w:rsidR="00240492" w:rsidRPr="00AC783E" w:rsidRDefault="00AA5CF0" w:rsidP="00AC783E">
      <w:pPr>
        <w:numPr>
          <w:ilvl w:val="1"/>
          <w:numId w:val="52"/>
        </w:numPr>
        <w:tabs>
          <w:tab w:val="left" w:pos="360"/>
          <w:tab w:val="left" w:pos="720"/>
          <w:tab w:val="left" w:pos="7452"/>
          <w:tab w:val="right" w:pos="10340"/>
        </w:tabs>
        <w:ind w:left="720"/>
        <w:jc w:val="both"/>
        <w:rPr>
          <w:rFonts w:ascii="Calibri Light" w:hAnsi="Calibri Light" w:cs="Calibri Light"/>
          <w:sz w:val="24"/>
          <w:szCs w:val="24"/>
        </w:rPr>
      </w:pPr>
      <w:r w:rsidRPr="00AC783E">
        <w:rPr>
          <w:rFonts w:ascii="Calibri Light" w:hAnsi="Calibri Light" w:cs="Calibri Light"/>
          <w:sz w:val="24"/>
          <w:szCs w:val="24"/>
        </w:rPr>
        <w:t>The Local Arrangements chair shall furnish the AAUW Texas president and the AAUW Texas finance officer a full accounting of income, expense, and profit or loss within forty</w:t>
      </w:r>
      <w:r w:rsidRPr="00AC783E">
        <w:rPr>
          <w:rFonts w:ascii="Calibri Light" w:hAnsi="Calibri Light" w:cs="Calibri Light"/>
          <w:sz w:val="24"/>
          <w:szCs w:val="24"/>
        </w:rPr>
        <w:noBreakHyphen/>
        <w:t xml:space="preserve">five (45) days following the conclusion of the </w:t>
      </w:r>
      <w:r w:rsidR="005E0A67" w:rsidRPr="00AC783E">
        <w:rPr>
          <w:rFonts w:ascii="Calibri Light" w:hAnsi="Calibri Light" w:cs="Calibri Light"/>
          <w:sz w:val="24"/>
          <w:szCs w:val="24"/>
        </w:rPr>
        <w:t>state convening</w:t>
      </w:r>
      <w:r w:rsidRPr="00AC783E">
        <w:rPr>
          <w:rFonts w:ascii="Calibri Light" w:hAnsi="Calibri Light" w:cs="Calibri Light"/>
          <w:sz w:val="24"/>
          <w:szCs w:val="24"/>
        </w:rPr>
        <w:t>.</w:t>
      </w:r>
      <w:r w:rsidR="00CD20D9" w:rsidRPr="00AC783E">
        <w:rPr>
          <w:rFonts w:ascii="Calibri Light" w:hAnsi="Calibri Light" w:cs="Calibri Light"/>
          <w:sz w:val="24"/>
          <w:szCs w:val="24"/>
        </w:rPr>
        <w:t xml:space="preserve"> The report will include a recommendation on the percentage of the profits each host branch receives from </w:t>
      </w:r>
      <w:bookmarkStart w:id="1" w:name="_Hlk520619718"/>
      <w:r w:rsidR="00DE5191" w:rsidRPr="00AC783E">
        <w:rPr>
          <w:rFonts w:ascii="Calibri Light" w:hAnsi="Calibri Light" w:cs="Calibri Light"/>
          <w:sz w:val="24"/>
          <w:szCs w:val="24"/>
        </w:rPr>
        <w:t>their share of the profits</w:t>
      </w:r>
      <w:r w:rsidR="00CD20D9" w:rsidRPr="00AC783E">
        <w:rPr>
          <w:rFonts w:ascii="Calibri Light" w:hAnsi="Calibri Light" w:cs="Calibri Light"/>
          <w:sz w:val="24"/>
          <w:szCs w:val="24"/>
        </w:rPr>
        <w:t>.</w:t>
      </w:r>
      <w:bookmarkEnd w:id="1"/>
    </w:p>
    <w:p w:rsidR="00240492" w:rsidRPr="005E0A67" w:rsidRDefault="00CD20D9" w:rsidP="00240492">
      <w:pPr>
        <w:pStyle w:val="Heading1"/>
        <w:numPr>
          <w:ilvl w:val="1"/>
          <w:numId w:val="52"/>
        </w:numPr>
        <w:tabs>
          <w:tab w:val="left" w:pos="810"/>
        </w:tabs>
        <w:ind w:left="810" w:hanging="450"/>
        <w:rPr>
          <w:rFonts w:ascii="Calibri Light" w:hAnsi="Calibri Light" w:cs="Calibri Light"/>
          <w:b w:val="0"/>
          <w:sz w:val="24"/>
          <w:szCs w:val="24"/>
        </w:rPr>
      </w:pPr>
      <w:r w:rsidRPr="005E0A67">
        <w:rPr>
          <w:rFonts w:ascii="Calibri Light" w:hAnsi="Calibri Light" w:cs="Calibri Light"/>
          <w:b w:val="0"/>
          <w:bCs w:val="0"/>
          <w:sz w:val="24"/>
          <w:szCs w:val="24"/>
        </w:rPr>
        <w:t xml:space="preserve">The AAUW Texas president and finance officer will review and accept the final accounting report, including the percentage of the profits each host branch will received from </w:t>
      </w:r>
      <w:r w:rsidR="005E0A67" w:rsidRPr="005E0A67">
        <w:rPr>
          <w:rFonts w:ascii="Calibri Light" w:hAnsi="Calibri Light" w:cs="Calibri Light"/>
          <w:b w:val="0"/>
          <w:bCs w:val="0"/>
          <w:sz w:val="24"/>
          <w:szCs w:val="24"/>
        </w:rPr>
        <w:t>their share of the profits.</w:t>
      </w:r>
    </w:p>
    <w:p w:rsidR="00B64CB0" w:rsidRPr="00240492" w:rsidRDefault="00B64CB0" w:rsidP="00240492">
      <w:pPr>
        <w:pStyle w:val="Heading1"/>
        <w:numPr>
          <w:ilvl w:val="1"/>
          <w:numId w:val="52"/>
        </w:numPr>
        <w:ind w:left="810" w:hanging="450"/>
        <w:rPr>
          <w:rFonts w:ascii="Calibri Light" w:hAnsi="Calibri Light" w:cs="Calibri Light"/>
          <w:b w:val="0"/>
          <w:sz w:val="24"/>
          <w:szCs w:val="24"/>
        </w:rPr>
      </w:pPr>
      <w:r w:rsidRPr="005E0A67">
        <w:rPr>
          <w:rFonts w:ascii="Calibri Light" w:hAnsi="Calibri Light" w:cs="Calibri Light"/>
          <w:b w:val="0"/>
          <w:bCs w:val="0"/>
          <w:sz w:val="24"/>
          <w:szCs w:val="24"/>
        </w:rPr>
        <w:t xml:space="preserve">When the designated meeting results in a profit, the profit will </w:t>
      </w:r>
      <w:r w:rsidR="005B3654" w:rsidRPr="005E0A67">
        <w:rPr>
          <w:rFonts w:ascii="Calibri Light" w:hAnsi="Calibri Light" w:cs="Calibri Light"/>
          <w:b w:val="0"/>
          <w:bCs w:val="0"/>
          <w:sz w:val="24"/>
          <w:szCs w:val="24"/>
        </w:rPr>
        <w:t xml:space="preserve">be shared equally between the state and </w:t>
      </w:r>
      <w:r w:rsidRPr="005E0A67">
        <w:rPr>
          <w:rFonts w:ascii="Calibri Light" w:hAnsi="Calibri Light" w:cs="Calibri Light"/>
          <w:b w:val="0"/>
          <w:bCs w:val="0"/>
          <w:sz w:val="24"/>
          <w:szCs w:val="24"/>
        </w:rPr>
        <w:t xml:space="preserve">LAC.  The LAC will close the </w:t>
      </w:r>
      <w:r w:rsidR="005E0A67" w:rsidRPr="005E0A67">
        <w:rPr>
          <w:rFonts w:ascii="Calibri Light" w:hAnsi="Calibri Light" w:cs="Calibri Light"/>
          <w:b w:val="0"/>
          <w:bCs w:val="0"/>
          <w:sz w:val="24"/>
          <w:szCs w:val="24"/>
        </w:rPr>
        <w:t>state convening</w:t>
      </w:r>
      <w:r w:rsidRPr="005E0A67">
        <w:rPr>
          <w:rFonts w:ascii="Calibri Light" w:hAnsi="Calibri Light" w:cs="Calibri Light"/>
          <w:b w:val="0"/>
          <w:bCs w:val="0"/>
          <w:sz w:val="24"/>
          <w:szCs w:val="24"/>
        </w:rPr>
        <w:t xml:space="preserve"> checking account and send the balance to the </w:t>
      </w:r>
      <w:r w:rsidR="008D1863" w:rsidRPr="005E0A67">
        <w:rPr>
          <w:rFonts w:ascii="Calibri Light" w:hAnsi="Calibri Light" w:cs="Calibri Light"/>
          <w:b w:val="0"/>
          <w:sz w:val="24"/>
          <w:szCs w:val="24"/>
        </w:rPr>
        <w:t>AAUW</w:t>
      </w:r>
      <w:r w:rsidR="008D1863" w:rsidRPr="00240492">
        <w:rPr>
          <w:rFonts w:ascii="Calibri Light" w:hAnsi="Calibri Light" w:cs="Calibri Light"/>
          <w:b w:val="0"/>
          <w:sz w:val="24"/>
          <w:szCs w:val="24"/>
        </w:rPr>
        <w:t xml:space="preserve"> Texas </w:t>
      </w:r>
      <w:r w:rsidRPr="00240492">
        <w:rPr>
          <w:rFonts w:ascii="Calibri Light" w:hAnsi="Calibri Light" w:cs="Calibri Light"/>
          <w:b w:val="0"/>
          <w:sz w:val="24"/>
          <w:szCs w:val="24"/>
        </w:rPr>
        <w:t>finance officer, who will distribute the appropriate profits to the host branches.</w:t>
      </w:r>
    </w:p>
    <w:p w:rsidR="005B3654" w:rsidRPr="005B3654" w:rsidRDefault="00B64CB0" w:rsidP="00240492">
      <w:pPr>
        <w:pStyle w:val="Heading1"/>
        <w:numPr>
          <w:ilvl w:val="1"/>
          <w:numId w:val="52"/>
        </w:numPr>
        <w:tabs>
          <w:tab w:val="left" w:pos="360"/>
        </w:tabs>
        <w:ind w:left="810" w:hanging="450"/>
        <w:rPr>
          <w:rFonts w:ascii="Calibri Light" w:hAnsi="Calibri Light" w:cs="Calibri Light"/>
          <w:b w:val="0"/>
          <w:sz w:val="24"/>
          <w:szCs w:val="24"/>
        </w:rPr>
      </w:pPr>
      <w:r>
        <w:rPr>
          <w:rFonts w:ascii="Calibri Light" w:hAnsi="Calibri Light" w:cs="Calibri Light"/>
          <w:b w:val="0"/>
          <w:sz w:val="24"/>
          <w:szCs w:val="24"/>
        </w:rPr>
        <w:t xml:space="preserve">When the </w:t>
      </w:r>
      <w:r w:rsidR="006D03FE">
        <w:rPr>
          <w:rFonts w:ascii="Calibri Light" w:hAnsi="Calibri Light" w:cs="Calibri Light"/>
          <w:b w:val="0"/>
          <w:sz w:val="24"/>
          <w:szCs w:val="24"/>
        </w:rPr>
        <w:t>designated meeting</w:t>
      </w:r>
      <w:r>
        <w:rPr>
          <w:rFonts w:ascii="Calibri Light" w:hAnsi="Calibri Light" w:cs="Calibri Light"/>
          <w:b w:val="0"/>
          <w:sz w:val="24"/>
          <w:szCs w:val="24"/>
        </w:rPr>
        <w:t xml:space="preserve"> results in a loss, the host branches receive no money from the state nor are they liable for any of the loss.  </w:t>
      </w:r>
    </w:p>
    <w:p w:rsidR="00FC1B82" w:rsidRPr="00213572" w:rsidRDefault="00FC1B82" w:rsidP="00213572">
      <w:pPr>
        <w:tabs>
          <w:tab w:val="right" w:pos="10340"/>
        </w:tabs>
        <w:jc w:val="center"/>
        <w:rPr>
          <w:rFonts w:ascii="Calibri Light" w:hAnsi="Calibri Light" w:cs="Calibri Light"/>
          <w:sz w:val="24"/>
          <w:szCs w:val="24"/>
        </w:rPr>
      </w:pPr>
    </w:p>
    <w:p w:rsidR="00AA5CF0" w:rsidRDefault="00AA5CF0" w:rsidP="0028215C">
      <w:pPr>
        <w:tabs>
          <w:tab w:val="right" w:pos="9918"/>
        </w:tabs>
        <w:spacing w:after="120"/>
        <w:jc w:val="center"/>
        <w:rPr>
          <w:rFonts w:ascii="Calibri Light" w:hAnsi="Calibri Light" w:cs="Calibri Light"/>
          <w:b/>
          <w:sz w:val="24"/>
          <w:szCs w:val="24"/>
        </w:rPr>
      </w:pPr>
      <w:r w:rsidRPr="00C52B29">
        <w:rPr>
          <w:rFonts w:ascii="Calibri Light" w:hAnsi="Calibri Light" w:cs="Calibri Light"/>
          <w:b/>
          <w:sz w:val="24"/>
          <w:szCs w:val="24"/>
        </w:rPr>
        <w:t xml:space="preserve">SITE SELECTION COMMITTEE </w:t>
      </w:r>
    </w:p>
    <w:p w:rsidR="00AA5CF0" w:rsidRPr="00C52B29" w:rsidRDefault="00AA5CF0" w:rsidP="00AA5CF0">
      <w:pPr>
        <w:numPr>
          <w:ilvl w:val="0"/>
          <w:numId w:val="53"/>
        </w:numPr>
        <w:spacing w:line="276" w:lineRule="auto"/>
        <w:ind w:left="360"/>
        <w:contextualSpacing/>
        <w:rPr>
          <w:rFonts w:ascii="Calibri Light" w:eastAsia="Calibri" w:hAnsi="Calibri Light" w:cs="Calibri Light"/>
          <w:sz w:val="24"/>
          <w:szCs w:val="24"/>
        </w:rPr>
      </w:pPr>
      <w:r w:rsidRPr="00C52B29">
        <w:rPr>
          <w:rFonts w:ascii="Calibri Light" w:eastAsia="Calibri" w:hAnsi="Calibri Light" w:cs="Calibri Light"/>
          <w:sz w:val="24"/>
          <w:szCs w:val="24"/>
          <w:u w:val="single"/>
        </w:rPr>
        <w:t>Site Selection Committee.</w:t>
      </w:r>
      <w:r w:rsidRPr="00C52B29">
        <w:rPr>
          <w:rFonts w:ascii="Calibri Light" w:eastAsia="Calibri" w:hAnsi="Calibri Light" w:cs="Calibri Light"/>
          <w:sz w:val="24"/>
          <w:szCs w:val="24"/>
        </w:rPr>
        <w:t xml:space="preserve">  The state president shall appoint, with the approval of the Executive Committee, a Site Selection Committee composed of no fewer than three members</w:t>
      </w:r>
      <w:r w:rsidR="008D0227" w:rsidRPr="00C52B29">
        <w:rPr>
          <w:rFonts w:ascii="Calibri Light" w:eastAsia="Calibri" w:hAnsi="Calibri Light" w:cs="Calibri Light"/>
          <w:sz w:val="24"/>
          <w:szCs w:val="24"/>
        </w:rPr>
        <w:t>, to include the state program vice</w:t>
      </w:r>
      <w:r w:rsidR="00120F94">
        <w:rPr>
          <w:rFonts w:ascii="Calibri Light" w:eastAsia="Calibri" w:hAnsi="Calibri Light" w:cs="Calibri Light"/>
          <w:sz w:val="24"/>
          <w:szCs w:val="24"/>
        </w:rPr>
        <w:t>-</w:t>
      </w:r>
      <w:r w:rsidR="008D0227" w:rsidRPr="00C52B29">
        <w:rPr>
          <w:rFonts w:ascii="Calibri Light" w:eastAsia="Calibri" w:hAnsi="Calibri Light" w:cs="Calibri Light"/>
          <w:sz w:val="24"/>
          <w:szCs w:val="24"/>
        </w:rPr>
        <w:t xml:space="preserve">president and prior </w:t>
      </w:r>
      <w:r w:rsidR="00120F94">
        <w:rPr>
          <w:rFonts w:ascii="Calibri Light" w:eastAsia="Calibri" w:hAnsi="Calibri Light" w:cs="Calibri Light"/>
          <w:sz w:val="24"/>
          <w:szCs w:val="24"/>
        </w:rPr>
        <w:t>state convening</w:t>
      </w:r>
      <w:r w:rsidR="00E31281" w:rsidRPr="00C52B29">
        <w:rPr>
          <w:rFonts w:ascii="Calibri Light" w:eastAsia="Calibri" w:hAnsi="Calibri Light" w:cs="Calibri Light"/>
          <w:sz w:val="24"/>
          <w:szCs w:val="24"/>
        </w:rPr>
        <w:t xml:space="preserve"> </w:t>
      </w:r>
      <w:r w:rsidR="008D0227" w:rsidRPr="00C52B29">
        <w:rPr>
          <w:rFonts w:ascii="Calibri Light" w:eastAsia="Calibri" w:hAnsi="Calibri Light" w:cs="Calibri Light"/>
          <w:sz w:val="24"/>
          <w:szCs w:val="24"/>
        </w:rPr>
        <w:t>local arrangements committee chair</w:t>
      </w:r>
      <w:r w:rsidRPr="00C52B29">
        <w:rPr>
          <w:rFonts w:ascii="Calibri Light" w:eastAsia="Calibri" w:hAnsi="Calibri Light" w:cs="Calibri Light"/>
          <w:sz w:val="24"/>
          <w:szCs w:val="24"/>
        </w:rPr>
        <w:t xml:space="preserve">.  The Site Selection Committee shall solicit and evaluate bids for the </w:t>
      </w:r>
      <w:r w:rsidR="00E31281">
        <w:rPr>
          <w:rFonts w:ascii="Calibri Light" w:eastAsia="Calibri" w:hAnsi="Calibri Light" w:cs="Calibri Light"/>
          <w:sz w:val="24"/>
          <w:szCs w:val="24"/>
        </w:rPr>
        <w:t xml:space="preserve">next </w:t>
      </w:r>
      <w:r w:rsidR="00120F94">
        <w:rPr>
          <w:rFonts w:ascii="Calibri Light" w:eastAsia="Calibri" w:hAnsi="Calibri Light" w:cs="Calibri Light"/>
          <w:sz w:val="24"/>
          <w:szCs w:val="24"/>
        </w:rPr>
        <w:t>state convening</w:t>
      </w:r>
      <w:r w:rsidRPr="00C52B29">
        <w:rPr>
          <w:rFonts w:ascii="Calibri Light" w:eastAsia="Calibri" w:hAnsi="Calibri Light" w:cs="Calibri Light"/>
          <w:sz w:val="24"/>
          <w:szCs w:val="24"/>
        </w:rPr>
        <w:t xml:space="preserve"> and make a site recommendation to the AAUW Texas Board of Directors for approval.</w:t>
      </w:r>
    </w:p>
    <w:p w:rsidR="00AA5CF0" w:rsidRDefault="00AA5CF0" w:rsidP="00AA5CF0">
      <w:pPr>
        <w:rPr>
          <w:rFonts w:ascii="Calibri Light" w:hAnsi="Calibri Light" w:cs="Calibri Light"/>
          <w:sz w:val="24"/>
          <w:szCs w:val="24"/>
        </w:rPr>
      </w:pPr>
    </w:p>
    <w:p w:rsidR="00EF09A4" w:rsidRPr="0028215C" w:rsidRDefault="00EF09A4" w:rsidP="0028215C">
      <w:pPr>
        <w:tabs>
          <w:tab w:val="right" w:pos="10340"/>
        </w:tabs>
        <w:spacing w:after="120"/>
        <w:jc w:val="center"/>
        <w:rPr>
          <w:rFonts w:ascii="Calibri Light" w:hAnsi="Calibri Light" w:cs="Calibri Light"/>
          <w:b/>
          <w:sz w:val="24"/>
          <w:szCs w:val="24"/>
        </w:rPr>
      </w:pPr>
      <w:r w:rsidRPr="00C52B29">
        <w:rPr>
          <w:rFonts w:ascii="Calibri Light" w:hAnsi="Calibri Light" w:cs="Calibri Light"/>
          <w:b/>
          <w:sz w:val="24"/>
          <w:szCs w:val="24"/>
        </w:rPr>
        <w:t xml:space="preserve">NATIONAL </w:t>
      </w:r>
      <w:r>
        <w:rPr>
          <w:rFonts w:ascii="Calibri Light" w:hAnsi="Calibri Light" w:cs="Calibri Light"/>
          <w:b/>
          <w:sz w:val="24"/>
          <w:szCs w:val="24"/>
        </w:rPr>
        <w:t>CONVENING</w:t>
      </w:r>
    </w:p>
    <w:p w:rsidR="00EF09A4" w:rsidRPr="00C52B29" w:rsidRDefault="00EF09A4" w:rsidP="00EF09A4">
      <w:pPr>
        <w:pStyle w:val="ListParagraph"/>
        <w:numPr>
          <w:ilvl w:val="0"/>
          <w:numId w:val="47"/>
        </w:numPr>
        <w:ind w:left="360"/>
        <w:jc w:val="both"/>
        <w:rPr>
          <w:rFonts w:ascii="Calibri Light" w:hAnsi="Calibri Light" w:cs="Calibri Light"/>
          <w:sz w:val="24"/>
          <w:szCs w:val="24"/>
        </w:rPr>
      </w:pPr>
      <w:r w:rsidRPr="00C52B29">
        <w:rPr>
          <w:rFonts w:ascii="Calibri Light" w:hAnsi="Calibri Light" w:cs="Calibri Light"/>
          <w:sz w:val="24"/>
          <w:szCs w:val="24"/>
        </w:rPr>
        <w:lastRenderedPageBreak/>
        <w:t>The AAUW Texas president shall be paid travel expenses (the lesser of round</w:t>
      </w:r>
      <w:r w:rsidR="0083346A">
        <w:rPr>
          <w:rFonts w:ascii="Calibri Light" w:hAnsi="Calibri Light" w:cs="Calibri Light"/>
          <w:sz w:val="24"/>
          <w:szCs w:val="24"/>
        </w:rPr>
        <w:t>-</w:t>
      </w:r>
      <w:r w:rsidRPr="00C52B29">
        <w:rPr>
          <w:rFonts w:ascii="Calibri Light" w:hAnsi="Calibri Light" w:cs="Calibri Light"/>
          <w:sz w:val="24"/>
          <w:szCs w:val="24"/>
        </w:rPr>
        <w:t xml:space="preserve">trip coach airfare or $0.45 per mile by automobile), registration fees, program meals, and lodging for the duration of the </w:t>
      </w:r>
      <w:r>
        <w:rPr>
          <w:rFonts w:ascii="Calibri Light" w:hAnsi="Calibri Light" w:cs="Calibri Light"/>
          <w:sz w:val="24"/>
          <w:szCs w:val="24"/>
        </w:rPr>
        <w:t>convening</w:t>
      </w:r>
      <w:r w:rsidRPr="00C52B29">
        <w:rPr>
          <w:rFonts w:ascii="Calibri Light" w:hAnsi="Calibri Light" w:cs="Calibri Light"/>
          <w:sz w:val="24"/>
          <w:szCs w:val="24"/>
        </w:rPr>
        <w:t>.</w:t>
      </w:r>
    </w:p>
    <w:p w:rsidR="00EF09A4" w:rsidRPr="00C52B29" w:rsidRDefault="00EF09A4" w:rsidP="00EF09A4">
      <w:pPr>
        <w:tabs>
          <w:tab w:val="left" w:pos="360"/>
          <w:tab w:val="left" w:pos="810"/>
          <w:tab w:val="left" w:pos="1200"/>
        </w:tabs>
        <w:ind w:left="360"/>
        <w:jc w:val="both"/>
        <w:rPr>
          <w:rFonts w:ascii="Calibri Light" w:hAnsi="Calibri Light" w:cs="Calibri Light"/>
          <w:sz w:val="24"/>
          <w:szCs w:val="24"/>
        </w:rPr>
      </w:pPr>
    </w:p>
    <w:p w:rsidR="00EF09A4" w:rsidRPr="00C52B29" w:rsidRDefault="00EF09A4" w:rsidP="00EF09A4">
      <w:pPr>
        <w:pStyle w:val="ListParagraph"/>
        <w:numPr>
          <w:ilvl w:val="0"/>
          <w:numId w:val="47"/>
        </w:numPr>
        <w:ind w:left="360"/>
        <w:rPr>
          <w:rFonts w:ascii="Calibri Light" w:hAnsi="Calibri Light" w:cs="Calibri Light"/>
          <w:sz w:val="24"/>
          <w:szCs w:val="24"/>
        </w:rPr>
      </w:pPr>
      <w:r w:rsidRPr="00C52B29">
        <w:rPr>
          <w:rFonts w:ascii="Calibri Light" w:hAnsi="Calibri Light" w:cs="Calibri Light"/>
          <w:sz w:val="24"/>
          <w:szCs w:val="24"/>
        </w:rPr>
        <w:t xml:space="preserve">Other members of the AAUW Texas Board of Directors attending the </w:t>
      </w:r>
      <w:r>
        <w:rPr>
          <w:rFonts w:ascii="Calibri Light" w:hAnsi="Calibri Light" w:cs="Calibri Light"/>
          <w:sz w:val="24"/>
          <w:szCs w:val="24"/>
        </w:rPr>
        <w:t>convening</w:t>
      </w:r>
      <w:r w:rsidRPr="00C52B29">
        <w:rPr>
          <w:rFonts w:ascii="Calibri Light" w:hAnsi="Calibri Light" w:cs="Calibri Light"/>
          <w:sz w:val="24"/>
          <w:szCs w:val="24"/>
        </w:rPr>
        <w:t xml:space="preserve"> representing AAUW Texas may be reimbursed a portion of their expenses if funds remain. The amount shall be determined by the AAUW Texas president and the AAUW Texas finance officer.</w:t>
      </w:r>
    </w:p>
    <w:p w:rsidR="00EF09A4" w:rsidRPr="00C52B29" w:rsidRDefault="00EF09A4" w:rsidP="00EF09A4">
      <w:pPr>
        <w:ind w:left="360"/>
        <w:rPr>
          <w:rFonts w:ascii="Calibri Light" w:hAnsi="Calibri Light" w:cs="Calibri Light"/>
          <w:sz w:val="24"/>
          <w:szCs w:val="24"/>
        </w:rPr>
      </w:pPr>
    </w:p>
    <w:p w:rsidR="00EF09A4" w:rsidRPr="00C52B29" w:rsidRDefault="00EF09A4" w:rsidP="00EF09A4">
      <w:pPr>
        <w:pStyle w:val="ListParagraph"/>
        <w:numPr>
          <w:ilvl w:val="0"/>
          <w:numId w:val="47"/>
        </w:numPr>
        <w:ind w:left="360"/>
        <w:rPr>
          <w:rFonts w:ascii="Calibri Light" w:hAnsi="Calibri Light" w:cs="Calibri Light"/>
          <w:sz w:val="24"/>
          <w:szCs w:val="24"/>
        </w:rPr>
      </w:pPr>
      <w:r w:rsidRPr="00C52B29">
        <w:rPr>
          <w:rFonts w:ascii="Calibri Light" w:hAnsi="Calibri Light" w:cs="Calibri Light"/>
          <w:sz w:val="24"/>
          <w:szCs w:val="24"/>
        </w:rPr>
        <w:t>All reimbursements will be made upon receipt of properly completed and signed expense vouchers.</w:t>
      </w:r>
    </w:p>
    <w:p w:rsidR="00EF09A4" w:rsidRPr="00C52B29" w:rsidRDefault="00EF09A4" w:rsidP="00EF09A4">
      <w:pPr>
        <w:pStyle w:val="ListParagraph"/>
        <w:rPr>
          <w:rFonts w:ascii="Calibri Light" w:hAnsi="Calibri Light" w:cs="Calibri Light"/>
          <w:sz w:val="24"/>
          <w:szCs w:val="24"/>
        </w:rPr>
      </w:pPr>
    </w:p>
    <w:p w:rsidR="00213572" w:rsidRDefault="00213572" w:rsidP="00AA5CF0">
      <w:pPr>
        <w:tabs>
          <w:tab w:val="right" w:pos="9832"/>
        </w:tabs>
        <w:jc w:val="center"/>
        <w:rPr>
          <w:rFonts w:ascii="Calibri Light" w:hAnsi="Calibri Light" w:cs="Calibri Light"/>
          <w:b/>
          <w:sz w:val="24"/>
          <w:szCs w:val="24"/>
        </w:rPr>
      </w:pPr>
    </w:p>
    <w:p w:rsidR="00AA5CF0" w:rsidRPr="0028215C" w:rsidRDefault="00AA5CF0" w:rsidP="001E1088">
      <w:pPr>
        <w:tabs>
          <w:tab w:val="right" w:pos="9832"/>
        </w:tabs>
        <w:spacing w:after="120"/>
        <w:jc w:val="center"/>
        <w:rPr>
          <w:rFonts w:ascii="Calibri Light" w:hAnsi="Calibri Light" w:cs="Calibri Light"/>
          <w:b/>
          <w:sz w:val="24"/>
          <w:szCs w:val="24"/>
        </w:rPr>
      </w:pPr>
      <w:r w:rsidRPr="001E1088">
        <w:rPr>
          <w:rFonts w:ascii="Calibri Light" w:hAnsi="Calibri Light" w:cs="Calibri Light"/>
          <w:b/>
          <w:sz w:val="24"/>
          <w:szCs w:val="24"/>
        </w:rPr>
        <w:t>INTERBRANCH COUNCILS</w:t>
      </w:r>
    </w:p>
    <w:p w:rsidR="00AA5CF0" w:rsidRPr="00C52B29" w:rsidRDefault="00AA5CF0" w:rsidP="00FD31EB">
      <w:pPr>
        <w:numPr>
          <w:ilvl w:val="0"/>
          <w:numId w:val="50"/>
        </w:numPr>
        <w:ind w:left="360" w:hanging="360"/>
        <w:jc w:val="both"/>
        <w:rPr>
          <w:rFonts w:ascii="Calibri Light" w:hAnsi="Calibri Light" w:cs="Calibri Light"/>
          <w:sz w:val="24"/>
          <w:szCs w:val="24"/>
        </w:rPr>
      </w:pPr>
      <w:r w:rsidRPr="00C52B29">
        <w:rPr>
          <w:rFonts w:ascii="Calibri Light" w:hAnsi="Calibri Light" w:cs="Calibri Light"/>
          <w:sz w:val="24"/>
          <w:szCs w:val="24"/>
        </w:rPr>
        <w:t>An Interbranch Council (IBC) may be formed by the branches in areas where unified action, consistent with AAUW programs, is desired on area-wide issues. The AAUW Texas president shall be informed of Interbranch Council formation and subsequent activities.</w:t>
      </w:r>
    </w:p>
    <w:p w:rsidR="00AA5CF0" w:rsidRPr="00C52B29" w:rsidRDefault="00AA5CF0" w:rsidP="00FD31EB">
      <w:pPr>
        <w:ind w:left="360" w:hanging="360"/>
        <w:jc w:val="both"/>
        <w:rPr>
          <w:rFonts w:ascii="Calibri Light" w:hAnsi="Calibri Light" w:cs="Calibri Light"/>
          <w:sz w:val="24"/>
          <w:szCs w:val="24"/>
        </w:rPr>
      </w:pPr>
    </w:p>
    <w:p w:rsidR="00AA5CF0" w:rsidRPr="00C52B29" w:rsidRDefault="00AA5CF0" w:rsidP="00FD31EB">
      <w:pPr>
        <w:numPr>
          <w:ilvl w:val="0"/>
          <w:numId w:val="50"/>
        </w:numPr>
        <w:ind w:left="360" w:hanging="360"/>
        <w:jc w:val="both"/>
        <w:rPr>
          <w:rFonts w:ascii="Calibri Light" w:hAnsi="Calibri Light" w:cs="Calibri Light"/>
          <w:sz w:val="24"/>
          <w:szCs w:val="24"/>
        </w:rPr>
      </w:pPr>
      <w:r w:rsidRPr="00C52B29">
        <w:rPr>
          <w:rFonts w:ascii="Calibri Light" w:hAnsi="Calibri Light" w:cs="Calibri Light"/>
          <w:sz w:val="24"/>
          <w:szCs w:val="24"/>
        </w:rPr>
        <w:t>Interbranch Councils are encouraged, but not required, to coincide with state districts.</w:t>
      </w:r>
    </w:p>
    <w:p w:rsidR="00AA5CF0" w:rsidRPr="00C52B29" w:rsidRDefault="00AA5CF0" w:rsidP="00FD31EB">
      <w:pPr>
        <w:tabs>
          <w:tab w:val="left" w:pos="450"/>
          <w:tab w:val="left" w:pos="1530"/>
        </w:tabs>
        <w:ind w:left="360" w:hanging="360"/>
        <w:rPr>
          <w:rFonts w:ascii="Calibri Light" w:hAnsi="Calibri Light" w:cs="Calibri Light"/>
          <w:sz w:val="24"/>
          <w:szCs w:val="24"/>
        </w:rPr>
      </w:pPr>
    </w:p>
    <w:p w:rsidR="00AA5CF0" w:rsidRPr="00C52B29" w:rsidRDefault="00AA5CF0" w:rsidP="00FD31EB">
      <w:pPr>
        <w:numPr>
          <w:ilvl w:val="0"/>
          <w:numId w:val="50"/>
        </w:numPr>
        <w:ind w:left="360" w:hanging="360"/>
        <w:jc w:val="both"/>
        <w:rPr>
          <w:rFonts w:ascii="Calibri Light" w:hAnsi="Calibri Light" w:cs="Calibri Light"/>
          <w:sz w:val="24"/>
          <w:szCs w:val="24"/>
        </w:rPr>
      </w:pPr>
      <w:r w:rsidRPr="00C52B29">
        <w:rPr>
          <w:rFonts w:ascii="Calibri Light" w:hAnsi="Calibri Light" w:cs="Calibri Light"/>
          <w:sz w:val="24"/>
          <w:szCs w:val="24"/>
        </w:rPr>
        <w:t>The AAUW Texas president and the District Representatives in whose district the Interbranch Council is located, shall be placed on the IBC mailing list to receive notices and announcements, minutes of meetings, reports, etc.</w:t>
      </w:r>
    </w:p>
    <w:p w:rsidR="00AA5CF0" w:rsidRPr="00C52B29" w:rsidRDefault="00AA5CF0" w:rsidP="00FD31EB">
      <w:pPr>
        <w:pStyle w:val="ListParagraph"/>
        <w:ind w:left="360" w:hanging="360"/>
        <w:rPr>
          <w:rFonts w:ascii="Calibri Light" w:hAnsi="Calibri Light" w:cs="Calibri Light"/>
          <w:sz w:val="24"/>
          <w:szCs w:val="24"/>
        </w:rPr>
      </w:pPr>
    </w:p>
    <w:p w:rsidR="00AA5CF0" w:rsidRPr="00C52B29" w:rsidRDefault="00AA5CF0" w:rsidP="00FD31EB">
      <w:pPr>
        <w:numPr>
          <w:ilvl w:val="0"/>
          <w:numId w:val="50"/>
        </w:numPr>
        <w:ind w:left="360" w:hanging="360"/>
        <w:jc w:val="both"/>
        <w:rPr>
          <w:rFonts w:ascii="Calibri Light" w:hAnsi="Calibri Light" w:cs="Calibri Light"/>
          <w:sz w:val="24"/>
          <w:szCs w:val="24"/>
        </w:rPr>
      </w:pPr>
      <w:r w:rsidRPr="00C52B29">
        <w:rPr>
          <w:rFonts w:ascii="Calibri Light" w:hAnsi="Calibri Light" w:cs="Calibri Light"/>
          <w:sz w:val="24"/>
          <w:szCs w:val="24"/>
        </w:rPr>
        <w:t xml:space="preserve">The names of the officers of IBCs shall be included in the AAUW Texas </w:t>
      </w:r>
      <w:r w:rsidR="004D3B9D" w:rsidRPr="00C52B29">
        <w:rPr>
          <w:rFonts w:ascii="Calibri Light" w:hAnsi="Calibri Light" w:cs="Calibri Light"/>
          <w:sz w:val="24"/>
          <w:szCs w:val="24"/>
        </w:rPr>
        <w:t>Handbook</w:t>
      </w:r>
      <w:r w:rsidRPr="00C52B29">
        <w:rPr>
          <w:rFonts w:ascii="Calibri Light" w:hAnsi="Calibri Light" w:cs="Calibri Light"/>
          <w:sz w:val="24"/>
          <w:szCs w:val="24"/>
        </w:rPr>
        <w:t>.</w:t>
      </w:r>
    </w:p>
    <w:p w:rsidR="006B27AA" w:rsidRPr="00C52B29" w:rsidRDefault="006B27AA" w:rsidP="00AA5CF0">
      <w:pPr>
        <w:tabs>
          <w:tab w:val="right" w:pos="9899"/>
        </w:tabs>
        <w:jc w:val="center"/>
        <w:rPr>
          <w:rFonts w:ascii="Calibri Light" w:hAnsi="Calibri Light" w:cs="Calibri Light"/>
          <w:b/>
          <w:sz w:val="24"/>
          <w:szCs w:val="24"/>
        </w:rPr>
      </w:pPr>
    </w:p>
    <w:p w:rsidR="00AA5CF0" w:rsidRPr="0028215C" w:rsidRDefault="00AA5CF0" w:rsidP="0028215C">
      <w:pPr>
        <w:spacing w:after="120"/>
        <w:jc w:val="center"/>
        <w:rPr>
          <w:rFonts w:ascii="Calibri Light" w:hAnsi="Calibri Light" w:cs="Calibri Light"/>
          <w:b/>
          <w:sz w:val="24"/>
          <w:szCs w:val="24"/>
        </w:rPr>
      </w:pPr>
      <w:r w:rsidRPr="00C52B29">
        <w:rPr>
          <w:rFonts w:ascii="Calibri Light" w:hAnsi="Calibri Light" w:cs="Calibri Light"/>
          <w:b/>
          <w:sz w:val="24"/>
          <w:szCs w:val="24"/>
        </w:rPr>
        <w:t>ORGANIZING A BRANCH</w:t>
      </w:r>
    </w:p>
    <w:p w:rsidR="00AA5CF0" w:rsidRPr="00C52B29" w:rsidRDefault="00AA5CF0" w:rsidP="0028215C">
      <w:pPr>
        <w:tabs>
          <w:tab w:val="left" w:pos="630"/>
          <w:tab w:val="left" w:pos="8028"/>
          <w:tab w:val="right" w:pos="10072"/>
        </w:tabs>
        <w:jc w:val="both"/>
        <w:rPr>
          <w:rFonts w:ascii="Calibri Light" w:hAnsi="Calibri Light" w:cs="Calibri Light"/>
          <w:sz w:val="24"/>
          <w:szCs w:val="24"/>
        </w:rPr>
      </w:pPr>
      <w:r w:rsidRPr="00C52B29">
        <w:rPr>
          <w:rFonts w:ascii="Calibri Light" w:hAnsi="Calibri Light" w:cs="Calibri Light"/>
          <w:sz w:val="24"/>
          <w:szCs w:val="24"/>
        </w:rPr>
        <w:t>Any group of five (5) people eligible for AAUW membership may form a new branch.  The AAUW Texas Board of Directors shall approve the formation of the new branch.</w:t>
      </w:r>
      <w:r w:rsidR="00B4228D">
        <w:rPr>
          <w:rFonts w:ascii="Calibri Light" w:hAnsi="Calibri Light" w:cs="Calibri Light"/>
          <w:sz w:val="24"/>
          <w:szCs w:val="24"/>
        </w:rPr>
        <w:t xml:space="preserve"> The new branch must comply with all affiliate requirements of AAUW.</w:t>
      </w:r>
    </w:p>
    <w:p w:rsidR="00AA5CF0" w:rsidRPr="00C52B29" w:rsidRDefault="00AA5CF0" w:rsidP="00AA5CF0">
      <w:pPr>
        <w:tabs>
          <w:tab w:val="left" w:pos="630"/>
          <w:tab w:val="left" w:pos="8028"/>
          <w:tab w:val="right" w:pos="10072"/>
        </w:tabs>
        <w:jc w:val="center"/>
        <w:rPr>
          <w:rFonts w:ascii="Calibri Light" w:hAnsi="Calibri Light" w:cs="Calibri Light"/>
          <w:sz w:val="24"/>
          <w:szCs w:val="24"/>
        </w:rPr>
      </w:pPr>
    </w:p>
    <w:p w:rsidR="00AA5CF0" w:rsidRPr="0028215C" w:rsidRDefault="00AA5CF0" w:rsidP="001E1088">
      <w:pPr>
        <w:tabs>
          <w:tab w:val="left" w:pos="630"/>
          <w:tab w:val="left" w:pos="8028"/>
          <w:tab w:val="right" w:pos="10072"/>
        </w:tabs>
        <w:spacing w:after="120"/>
        <w:jc w:val="center"/>
        <w:rPr>
          <w:rFonts w:ascii="Calibri Light" w:hAnsi="Calibri Light" w:cs="Calibri Light"/>
          <w:b/>
          <w:sz w:val="24"/>
          <w:szCs w:val="24"/>
        </w:rPr>
      </w:pPr>
      <w:r w:rsidRPr="00C213FB">
        <w:rPr>
          <w:rFonts w:ascii="Calibri Light" w:hAnsi="Calibri Light" w:cs="Calibri Light"/>
          <w:b/>
          <w:sz w:val="24"/>
          <w:szCs w:val="24"/>
        </w:rPr>
        <w:t>PROCEDURE FOR NAME CHANGE OF BRANCH</w:t>
      </w:r>
    </w:p>
    <w:p w:rsidR="00AA5CF0" w:rsidRPr="00C52B29" w:rsidRDefault="00AA5CF0" w:rsidP="001E1088">
      <w:pPr>
        <w:numPr>
          <w:ilvl w:val="0"/>
          <w:numId w:val="49"/>
        </w:numPr>
        <w:tabs>
          <w:tab w:val="left" w:pos="360"/>
          <w:tab w:val="left" w:pos="8028"/>
          <w:tab w:val="right" w:pos="10072"/>
        </w:tabs>
        <w:spacing w:after="120"/>
        <w:ind w:left="360"/>
        <w:jc w:val="both"/>
        <w:rPr>
          <w:rFonts w:ascii="Calibri Light" w:hAnsi="Calibri Light" w:cs="Calibri Light"/>
          <w:sz w:val="24"/>
          <w:szCs w:val="24"/>
        </w:rPr>
      </w:pPr>
      <w:r w:rsidRPr="00C52B29">
        <w:rPr>
          <w:rFonts w:ascii="Calibri Light" w:hAnsi="Calibri Light" w:cs="Calibri Light"/>
          <w:sz w:val="24"/>
          <w:szCs w:val="24"/>
        </w:rPr>
        <w:t>The branch members vote to change the name of the branch according to the procedures to amend the branch bylaws.</w:t>
      </w:r>
    </w:p>
    <w:p w:rsidR="00AA5CF0" w:rsidRPr="00C52B29" w:rsidRDefault="00AA5CF0" w:rsidP="001E1088">
      <w:pPr>
        <w:numPr>
          <w:ilvl w:val="0"/>
          <w:numId w:val="49"/>
        </w:numPr>
        <w:tabs>
          <w:tab w:val="left" w:pos="360"/>
          <w:tab w:val="left" w:pos="8028"/>
          <w:tab w:val="right" w:pos="10072"/>
        </w:tabs>
        <w:spacing w:after="120"/>
        <w:ind w:left="360"/>
        <w:jc w:val="both"/>
        <w:rPr>
          <w:rFonts w:ascii="Calibri Light" w:hAnsi="Calibri Light" w:cs="Calibri Light"/>
          <w:sz w:val="24"/>
          <w:szCs w:val="24"/>
        </w:rPr>
      </w:pPr>
      <w:r w:rsidRPr="00C52B29">
        <w:rPr>
          <w:rFonts w:ascii="Calibri Light" w:hAnsi="Calibri Light" w:cs="Calibri Light"/>
          <w:sz w:val="24"/>
          <w:szCs w:val="24"/>
        </w:rPr>
        <w:t xml:space="preserve">The branch, after agreement with neighboring branches, if any, submits the proposed name to the AAUW Texas Board of Directors for approval.  </w:t>
      </w:r>
    </w:p>
    <w:p w:rsidR="00AA5CF0" w:rsidRPr="00C52B29" w:rsidRDefault="00AA5CF0" w:rsidP="001E1088">
      <w:pPr>
        <w:numPr>
          <w:ilvl w:val="0"/>
          <w:numId w:val="49"/>
        </w:numPr>
        <w:tabs>
          <w:tab w:val="left" w:pos="360"/>
          <w:tab w:val="left" w:pos="8028"/>
          <w:tab w:val="right" w:pos="10072"/>
        </w:tabs>
        <w:spacing w:after="120"/>
        <w:ind w:left="360"/>
        <w:jc w:val="both"/>
        <w:rPr>
          <w:rFonts w:ascii="Calibri Light" w:hAnsi="Calibri Light" w:cs="Calibri Light"/>
          <w:sz w:val="24"/>
          <w:szCs w:val="24"/>
        </w:rPr>
      </w:pPr>
      <w:r w:rsidRPr="00C52B29">
        <w:rPr>
          <w:rFonts w:ascii="Calibri Light" w:hAnsi="Calibri Light" w:cs="Calibri Light"/>
          <w:sz w:val="24"/>
          <w:szCs w:val="24"/>
        </w:rPr>
        <w:t>If state Board approval is obtained, the branch submits the name change and state Board approval with the rationale for the change to the chair of the AAUW Governance Committee</w:t>
      </w:r>
      <w:r w:rsidRPr="00C52B29">
        <w:rPr>
          <w:rFonts w:ascii="Calibri Light" w:hAnsi="Calibri Light" w:cs="Calibri Light"/>
          <w:color w:val="C00000"/>
          <w:sz w:val="24"/>
          <w:szCs w:val="24"/>
        </w:rPr>
        <w:t xml:space="preserve"> </w:t>
      </w:r>
      <w:r w:rsidRPr="00C52B29">
        <w:rPr>
          <w:rFonts w:ascii="Calibri Light" w:hAnsi="Calibri Light" w:cs="Calibri Light"/>
          <w:sz w:val="24"/>
          <w:szCs w:val="24"/>
        </w:rPr>
        <w:t>for approval.</w:t>
      </w:r>
    </w:p>
    <w:p w:rsidR="00AA5CF0" w:rsidRPr="00C52B29" w:rsidRDefault="00AA5CF0" w:rsidP="00AA5CF0">
      <w:pPr>
        <w:numPr>
          <w:ilvl w:val="0"/>
          <w:numId w:val="49"/>
        </w:numPr>
        <w:tabs>
          <w:tab w:val="left" w:pos="360"/>
          <w:tab w:val="left" w:pos="8028"/>
          <w:tab w:val="right" w:pos="10072"/>
        </w:tabs>
        <w:ind w:left="360"/>
        <w:jc w:val="both"/>
        <w:rPr>
          <w:rFonts w:ascii="Calibri Light" w:hAnsi="Calibri Light" w:cs="Calibri Light"/>
          <w:sz w:val="24"/>
          <w:szCs w:val="24"/>
        </w:rPr>
      </w:pPr>
      <w:r w:rsidRPr="00C52B29">
        <w:rPr>
          <w:rFonts w:ascii="Calibri Light" w:hAnsi="Calibri Light" w:cs="Calibri Light"/>
          <w:sz w:val="24"/>
          <w:szCs w:val="24"/>
        </w:rPr>
        <w:t>AAUW Texas will recognize the branch by the new name when notified of National approval.</w:t>
      </w:r>
    </w:p>
    <w:p w:rsidR="00AA5CF0" w:rsidRPr="00C52B29" w:rsidRDefault="00AA5CF0" w:rsidP="00AA5CF0">
      <w:pPr>
        <w:tabs>
          <w:tab w:val="left" w:pos="360"/>
          <w:tab w:val="left" w:pos="540"/>
          <w:tab w:val="right" w:pos="9946"/>
        </w:tabs>
        <w:rPr>
          <w:rFonts w:ascii="Calibri Light" w:hAnsi="Calibri Light" w:cs="Calibri Light"/>
          <w:sz w:val="24"/>
          <w:szCs w:val="24"/>
        </w:rPr>
      </w:pPr>
    </w:p>
    <w:p w:rsidR="00AA5CF0" w:rsidRPr="0028215C" w:rsidRDefault="00AA5CF0" w:rsidP="001E1088">
      <w:pPr>
        <w:tabs>
          <w:tab w:val="right" w:pos="9946"/>
        </w:tabs>
        <w:spacing w:after="120"/>
        <w:jc w:val="center"/>
        <w:rPr>
          <w:rFonts w:ascii="Calibri Light" w:hAnsi="Calibri Light" w:cs="Calibri Light"/>
          <w:b/>
          <w:i/>
          <w:sz w:val="24"/>
          <w:szCs w:val="24"/>
          <w:u w:val="single"/>
        </w:rPr>
      </w:pPr>
      <w:r w:rsidRPr="00C213FB">
        <w:rPr>
          <w:rFonts w:ascii="Calibri Light" w:hAnsi="Calibri Light" w:cs="Calibri Light"/>
          <w:b/>
          <w:sz w:val="24"/>
          <w:szCs w:val="24"/>
        </w:rPr>
        <w:t>GUIDELINES FOR DISCONTINUING A BRANCH</w:t>
      </w:r>
    </w:p>
    <w:p w:rsidR="00AA5CF0" w:rsidRPr="00C52B29" w:rsidRDefault="00AA5CF0" w:rsidP="00AA5CF0">
      <w:pPr>
        <w:tabs>
          <w:tab w:val="left" w:pos="780"/>
          <w:tab w:val="right" w:pos="9946"/>
        </w:tabs>
        <w:ind w:left="360" w:hanging="360"/>
        <w:jc w:val="both"/>
        <w:rPr>
          <w:rFonts w:ascii="Calibri Light" w:hAnsi="Calibri Light" w:cs="Calibri Light"/>
          <w:sz w:val="24"/>
          <w:szCs w:val="24"/>
        </w:rPr>
      </w:pPr>
      <w:r w:rsidRPr="00C52B29">
        <w:rPr>
          <w:rFonts w:ascii="Calibri Light" w:hAnsi="Calibri Light" w:cs="Calibri Light"/>
          <w:sz w:val="24"/>
          <w:szCs w:val="24"/>
        </w:rPr>
        <w:t>I.</w:t>
      </w:r>
      <w:r w:rsidRPr="00C52B29">
        <w:rPr>
          <w:rFonts w:ascii="Calibri Light" w:hAnsi="Calibri Light" w:cs="Calibri Light"/>
          <w:sz w:val="24"/>
          <w:szCs w:val="24"/>
        </w:rPr>
        <w:tab/>
        <w:t>Representatives of a branch that votes to disband should inform the AAUW Texas president and AAUW Texas membership vice president of its status.</w:t>
      </w:r>
    </w:p>
    <w:p w:rsidR="00AA5CF0" w:rsidRPr="00C52B29" w:rsidRDefault="00AA5CF0" w:rsidP="00AA5CF0">
      <w:pPr>
        <w:ind w:left="360" w:hanging="360"/>
        <w:jc w:val="both"/>
        <w:rPr>
          <w:rFonts w:ascii="Calibri Light" w:hAnsi="Calibri Light" w:cs="Calibri Light"/>
          <w:sz w:val="24"/>
          <w:szCs w:val="24"/>
        </w:rPr>
      </w:pPr>
    </w:p>
    <w:p w:rsidR="007E43E8" w:rsidRPr="00C52B29" w:rsidRDefault="007E43E8" w:rsidP="007E43E8">
      <w:pPr>
        <w:ind w:left="360" w:hanging="360"/>
        <w:jc w:val="both"/>
        <w:rPr>
          <w:rFonts w:ascii="Calibri Light" w:hAnsi="Calibri Light" w:cs="Calibri Light"/>
          <w:sz w:val="24"/>
          <w:szCs w:val="24"/>
        </w:rPr>
      </w:pPr>
      <w:r w:rsidRPr="00C52B29">
        <w:rPr>
          <w:rFonts w:ascii="Calibri Light" w:hAnsi="Calibri Light" w:cs="Calibri Light"/>
          <w:sz w:val="24"/>
          <w:szCs w:val="24"/>
        </w:rPr>
        <w:lastRenderedPageBreak/>
        <w:t>II.</w:t>
      </w:r>
      <w:r w:rsidRPr="00C52B29">
        <w:rPr>
          <w:rFonts w:ascii="Calibri Light" w:hAnsi="Calibri Light" w:cs="Calibri Light"/>
          <w:sz w:val="24"/>
          <w:szCs w:val="24"/>
        </w:rPr>
        <w:tab/>
        <w:t>The District Representative for the said branch under the direction of the Membership VP shall poll each member of the Branch to see that they have been notified of the request to disband the branch and that they concur with the action.  Phone contact should be used for polling.</w:t>
      </w:r>
    </w:p>
    <w:p w:rsidR="007E43E8" w:rsidRPr="00C52B29" w:rsidRDefault="007E43E8" w:rsidP="00AA5CF0">
      <w:pPr>
        <w:tabs>
          <w:tab w:val="left" w:pos="792"/>
          <w:tab w:val="right" w:pos="9946"/>
        </w:tabs>
        <w:ind w:left="360" w:hanging="360"/>
        <w:jc w:val="both"/>
        <w:rPr>
          <w:rFonts w:ascii="Calibri Light" w:hAnsi="Calibri Light" w:cs="Calibri Light"/>
          <w:sz w:val="24"/>
          <w:szCs w:val="24"/>
        </w:rPr>
      </w:pPr>
    </w:p>
    <w:p w:rsidR="00AA5CF0" w:rsidRPr="00C52B29" w:rsidRDefault="007E43E8" w:rsidP="00AA5CF0">
      <w:pPr>
        <w:tabs>
          <w:tab w:val="left" w:pos="792"/>
          <w:tab w:val="right" w:pos="9946"/>
        </w:tabs>
        <w:ind w:left="360" w:hanging="360"/>
        <w:jc w:val="both"/>
        <w:rPr>
          <w:rFonts w:ascii="Calibri Light" w:hAnsi="Calibri Light" w:cs="Calibri Light"/>
          <w:sz w:val="24"/>
          <w:szCs w:val="24"/>
        </w:rPr>
      </w:pPr>
      <w:r w:rsidRPr="00C52B29">
        <w:rPr>
          <w:rFonts w:ascii="Calibri Light" w:hAnsi="Calibri Light" w:cs="Calibri Light"/>
          <w:sz w:val="24"/>
          <w:szCs w:val="24"/>
        </w:rPr>
        <w:t>I</w:t>
      </w:r>
      <w:r w:rsidR="00AA5CF0" w:rsidRPr="00C52B29">
        <w:rPr>
          <w:rFonts w:ascii="Calibri Light" w:hAnsi="Calibri Light" w:cs="Calibri Light"/>
          <w:sz w:val="24"/>
          <w:szCs w:val="24"/>
        </w:rPr>
        <w:t>II.</w:t>
      </w:r>
      <w:r w:rsidR="00AA5CF0" w:rsidRPr="00C52B29">
        <w:rPr>
          <w:rFonts w:ascii="Calibri Light" w:hAnsi="Calibri Light" w:cs="Calibri Light"/>
          <w:sz w:val="24"/>
          <w:szCs w:val="24"/>
        </w:rPr>
        <w:tab/>
        <w:t>Branch members will become either transfer members of another branch, national</w:t>
      </w:r>
      <w:r w:rsidR="00AA5CF0" w:rsidRPr="00C52B29">
        <w:rPr>
          <w:rFonts w:ascii="Calibri Light" w:hAnsi="Calibri Light" w:cs="Calibri Light"/>
          <w:color w:val="C00000"/>
          <w:sz w:val="24"/>
          <w:szCs w:val="24"/>
        </w:rPr>
        <w:t xml:space="preserve"> </w:t>
      </w:r>
      <w:r w:rsidR="00AA5CF0" w:rsidRPr="00C52B29">
        <w:rPr>
          <w:rFonts w:ascii="Calibri Light" w:hAnsi="Calibri Light" w:cs="Calibri Light"/>
          <w:sz w:val="24"/>
          <w:szCs w:val="24"/>
        </w:rPr>
        <w:t>members of AAUW, or inactive members.</w:t>
      </w:r>
    </w:p>
    <w:p w:rsidR="00AA5CF0" w:rsidRPr="00C52B29" w:rsidRDefault="00AA5CF0" w:rsidP="00AA5CF0">
      <w:pPr>
        <w:ind w:left="360" w:hanging="360"/>
        <w:jc w:val="both"/>
        <w:rPr>
          <w:rFonts w:ascii="Calibri Light" w:hAnsi="Calibri Light" w:cs="Calibri Light"/>
          <w:sz w:val="24"/>
          <w:szCs w:val="24"/>
        </w:rPr>
      </w:pPr>
    </w:p>
    <w:p w:rsidR="00AA5CF0" w:rsidRPr="00C52B29" w:rsidRDefault="007E43E8" w:rsidP="00AA5CF0">
      <w:pPr>
        <w:tabs>
          <w:tab w:val="left" w:pos="768"/>
          <w:tab w:val="right" w:pos="9946"/>
        </w:tabs>
        <w:ind w:left="360" w:hanging="360"/>
        <w:jc w:val="both"/>
        <w:rPr>
          <w:rFonts w:ascii="Calibri Light" w:hAnsi="Calibri Light" w:cs="Calibri Light"/>
          <w:sz w:val="24"/>
          <w:szCs w:val="24"/>
        </w:rPr>
      </w:pPr>
      <w:r w:rsidRPr="00C52B29">
        <w:rPr>
          <w:rFonts w:ascii="Calibri Light" w:hAnsi="Calibri Light" w:cs="Calibri Light"/>
          <w:sz w:val="24"/>
          <w:szCs w:val="24"/>
        </w:rPr>
        <w:t>IV</w:t>
      </w:r>
      <w:r w:rsidR="00AA5CF0" w:rsidRPr="00C52B29">
        <w:rPr>
          <w:rFonts w:ascii="Calibri Light" w:hAnsi="Calibri Light" w:cs="Calibri Light"/>
          <w:sz w:val="24"/>
          <w:szCs w:val="24"/>
        </w:rPr>
        <w:t>.</w:t>
      </w:r>
      <w:r w:rsidR="00AA5CF0" w:rsidRPr="00C52B29">
        <w:rPr>
          <w:rFonts w:ascii="Calibri Light" w:hAnsi="Calibri Light" w:cs="Calibri Light"/>
          <w:sz w:val="24"/>
          <w:szCs w:val="24"/>
        </w:rPr>
        <w:tab/>
        <w:t>The form titled "Discontinuance of a Branch of AAUW” must be signed by the branch's president, treasurer, and secretary. They should send the form to the AAUW Texas president for signature. The AAUW Texas president will send the form to the Membership Office at National.</w:t>
      </w:r>
    </w:p>
    <w:p w:rsidR="00AA5CF0" w:rsidRPr="00C52B29" w:rsidRDefault="00AA5CF0" w:rsidP="00AA5CF0">
      <w:pPr>
        <w:ind w:left="360" w:hanging="360"/>
        <w:jc w:val="both"/>
        <w:rPr>
          <w:rFonts w:ascii="Calibri Light" w:hAnsi="Calibri Light" w:cs="Calibri Light"/>
          <w:sz w:val="24"/>
          <w:szCs w:val="24"/>
        </w:rPr>
      </w:pPr>
    </w:p>
    <w:p w:rsidR="00AA5CF0" w:rsidRPr="00C52B29" w:rsidRDefault="00AA5CF0" w:rsidP="00B4228D">
      <w:pPr>
        <w:pStyle w:val="ListParagraph"/>
        <w:numPr>
          <w:ilvl w:val="0"/>
          <w:numId w:val="49"/>
        </w:numPr>
        <w:tabs>
          <w:tab w:val="left" w:pos="360"/>
          <w:tab w:val="right" w:pos="9946"/>
        </w:tabs>
        <w:ind w:left="360"/>
        <w:jc w:val="both"/>
        <w:rPr>
          <w:rFonts w:ascii="Calibri Light" w:hAnsi="Calibri Light" w:cs="Calibri Light"/>
          <w:sz w:val="24"/>
          <w:szCs w:val="24"/>
        </w:rPr>
      </w:pPr>
      <w:r w:rsidRPr="00C52B29">
        <w:rPr>
          <w:rFonts w:ascii="Calibri Light" w:hAnsi="Calibri Light" w:cs="Calibri Light"/>
          <w:sz w:val="24"/>
          <w:szCs w:val="24"/>
        </w:rPr>
        <w:t>Dispersal of Funds. The branch must decide on the disposition of treasury funds and other properties. All money and other property must be deferred to AAUW. Branches may defer funds and property to AAUW, AAUW FUNDS or AAUW Texas.</w:t>
      </w:r>
    </w:p>
    <w:p w:rsidR="007E43E8" w:rsidRPr="00C52B29" w:rsidRDefault="007E43E8" w:rsidP="00B4228D">
      <w:pPr>
        <w:tabs>
          <w:tab w:val="left" w:pos="360"/>
          <w:tab w:val="right" w:pos="9946"/>
        </w:tabs>
        <w:ind w:left="360"/>
        <w:jc w:val="both"/>
        <w:rPr>
          <w:rFonts w:ascii="Calibri Light" w:hAnsi="Calibri Light" w:cs="Calibri Light"/>
          <w:sz w:val="24"/>
          <w:szCs w:val="24"/>
        </w:rPr>
      </w:pPr>
    </w:p>
    <w:p w:rsidR="003C608D" w:rsidRPr="00AC783E" w:rsidRDefault="00AA5CF0" w:rsidP="00AC783E">
      <w:pPr>
        <w:pStyle w:val="ListParagraph"/>
        <w:numPr>
          <w:ilvl w:val="0"/>
          <w:numId w:val="49"/>
        </w:numPr>
        <w:tabs>
          <w:tab w:val="left" w:pos="360"/>
          <w:tab w:val="right" w:pos="9946"/>
        </w:tabs>
        <w:ind w:left="360"/>
        <w:jc w:val="both"/>
        <w:rPr>
          <w:rFonts w:ascii="Calibri Light" w:hAnsi="Calibri Light" w:cs="Calibri Light"/>
          <w:sz w:val="24"/>
          <w:szCs w:val="24"/>
        </w:rPr>
      </w:pPr>
      <w:r w:rsidRPr="00C52B29">
        <w:rPr>
          <w:rFonts w:ascii="Calibri Light" w:hAnsi="Calibri Light" w:cs="Calibri Light"/>
          <w:sz w:val="24"/>
          <w:szCs w:val="24"/>
        </w:rPr>
        <w:t xml:space="preserve">Branch records shall be transferred to the state historian for transfer to the AAUW Texas archives, unless the branch records are already housed in an appropriate local archive. </w:t>
      </w:r>
    </w:p>
    <w:sectPr w:rsidR="003C608D" w:rsidRPr="00AC783E" w:rsidSect="0028215C">
      <w:pgSz w:w="12240" w:h="15840"/>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90" w:rsidRDefault="00A30190">
      <w:r>
        <w:separator/>
      </w:r>
    </w:p>
  </w:endnote>
  <w:endnote w:type="continuationSeparator" w:id="0">
    <w:p w:rsidR="00A30190" w:rsidRDefault="00A3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AE" w:rsidRDefault="00B07AAE" w:rsidP="00DD71CA">
    <w:pPr>
      <w:pStyle w:val="Footer"/>
      <w:tabs>
        <w:tab w:val="clear" w:pos="4320"/>
        <w:tab w:val="clear" w:pos="8640"/>
        <w:tab w:val="center" w:pos="4770"/>
        <w:tab w:val="right" w:pos="10080"/>
      </w:tabs>
      <w:rPr>
        <w:rStyle w:val="PageNumber"/>
        <w:rFonts w:ascii="Arial" w:hAnsi="Arial" w:cs="Arial"/>
        <w:sz w:val="16"/>
        <w:szCs w:val="16"/>
      </w:rPr>
    </w:pPr>
  </w:p>
  <w:p w:rsidR="00B07AAE" w:rsidRPr="00397B73" w:rsidRDefault="00B07AAE" w:rsidP="00DD71CA">
    <w:pPr>
      <w:pStyle w:val="Footer"/>
      <w:tabs>
        <w:tab w:val="clear" w:pos="4320"/>
        <w:tab w:val="clear" w:pos="8640"/>
        <w:tab w:val="center" w:pos="4770"/>
        <w:tab w:val="right" w:pos="10080"/>
      </w:tabs>
      <w:rPr>
        <w:rStyle w:val="PageNumber"/>
        <w:rFonts w:ascii="Arial" w:hAnsi="Arial" w:cs="Arial"/>
        <w:sz w:val="16"/>
        <w:szCs w:val="16"/>
      </w:rPr>
    </w:pPr>
    <w:r>
      <w:rPr>
        <w:rStyle w:val="PageNumber"/>
        <w:rFonts w:ascii="Arial" w:hAnsi="Arial" w:cs="Arial"/>
        <w:sz w:val="16"/>
        <w:szCs w:val="16"/>
      </w:rPr>
      <w:t xml:space="preserve">AAUW </w:t>
    </w:r>
    <w:r w:rsidRPr="00397B73">
      <w:rPr>
        <w:rStyle w:val="PageNumber"/>
        <w:rFonts w:ascii="Arial" w:hAnsi="Arial" w:cs="Arial"/>
        <w:sz w:val="16"/>
        <w:szCs w:val="16"/>
      </w:rPr>
      <w:t>Texas Policies and Pr</w:t>
    </w:r>
    <w:r>
      <w:rPr>
        <w:rStyle w:val="PageNumber"/>
        <w:rFonts w:ascii="Arial" w:hAnsi="Arial" w:cs="Arial"/>
        <w:sz w:val="16"/>
        <w:szCs w:val="16"/>
      </w:rPr>
      <w:t>ocedures</w:t>
    </w:r>
    <w:r>
      <w:rPr>
        <w:rStyle w:val="PageNumber"/>
        <w:rFonts w:ascii="Arial" w:hAnsi="Arial" w:cs="Arial"/>
        <w:sz w:val="16"/>
        <w:szCs w:val="16"/>
      </w:rPr>
      <w:tab/>
      <w:t>AAUW Texas Handbook</w:t>
    </w:r>
    <w:r w:rsidRPr="00397B73">
      <w:rPr>
        <w:rStyle w:val="PageNumber"/>
        <w:rFonts w:ascii="Arial" w:hAnsi="Arial" w:cs="Arial"/>
        <w:sz w:val="16"/>
        <w:szCs w:val="16"/>
      </w:rPr>
      <w:tab/>
    </w: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 MERGEFORMAT </w:instrText>
    </w:r>
    <w:r>
      <w:rPr>
        <w:rStyle w:val="PageNumber"/>
        <w:rFonts w:ascii="Arial" w:hAnsi="Arial" w:cs="Arial"/>
        <w:sz w:val="16"/>
        <w:szCs w:val="16"/>
      </w:rPr>
      <w:fldChar w:fldCharType="separate"/>
    </w:r>
    <w:r w:rsidR="005F0A37">
      <w:rPr>
        <w:rStyle w:val="PageNumber"/>
        <w:rFonts w:ascii="Arial" w:hAnsi="Arial" w:cs="Arial"/>
        <w:noProof/>
        <w:sz w:val="16"/>
        <w:szCs w:val="16"/>
      </w:rPr>
      <w:t>12</w:t>
    </w:r>
    <w:r>
      <w:rPr>
        <w:rStyle w:val="PageNumber"/>
        <w:rFonts w:ascii="Arial" w:hAnsi="Arial" w:cs="Arial"/>
        <w:sz w:val="16"/>
        <w:szCs w:val="16"/>
      </w:rPr>
      <w:fldChar w:fldCharType="end"/>
    </w:r>
  </w:p>
  <w:p w:rsidR="00B07AAE" w:rsidRPr="00397B73" w:rsidRDefault="00B07AA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90" w:rsidRDefault="00A30190">
      <w:r>
        <w:separator/>
      </w:r>
    </w:p>
  </w:footnote>
  <w:footnote w:type="continuationSeparator" w:id="0">
    <w:p w:rsidR="00A30190" w:rsidRDefault="00A3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0190D"/>
    <w:multiLevelType w:val="multilevel"/>
    <w:tmpl w:val="C966F99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70960"/>
    <w:multiLevelType w:val="singleLevel"/>
    <w:tmpl w:val="0B32C45C"/>
    <w:lvl w:ilvl="0">
      <w:start w:val="1"/>
      <w:numFmt w:val="decimal"/>
      <w:lvlText w:val="%1."/>
      <w:legacy w:legacy="1" w:legacySpace="0" w:legacyIndent="360"/>
      <w:lvlJc w:val="left"/>
      <w:pPr>
        <w:ind w:left="720" w:hanging="360"/>
      </w:pPr>
    </w:lvl>
  </w:abstractNum>
  <w:abstractNum w:abstractNumId="3" w15:restartNumberingAfterBreak="0">
    <w:nsid w:val="0B904CBC"/>
    <w:multiLevelType w:val="hybridMultilevel"/>
    <w:tmpl w:val="2F289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5119"/>
    <w:multiLevelType w:val="singleLevel"/>
    <w:tmpl w:val="0B32C45C"/>
    <w:lvl w:ilvl="0">
      <w:start w:val="1"/>
      <w:numFmt w:val="decimal"/>
      <w:lvlText w:val="%1."/>
      <w:legacy w:legacy="1" w:legacySpace="0" w:legacyIndent="360"/>
      <w:lvlJc w:val="left"/>
      <w:pPr>
        <w:ind w:left="1080" w:hanging="360"/>
      </w:pPr>
    </w:lvl>
  </w:abstractNum>
  <w:abstractNum w:abstractNumId="5" w15:restartNumberingAfterBreak="0">
    <w:nsid w:val="0DE23AB2"/>
    <w:multiLevelType w:val="singleLevel"/>
    <w:tmpl w:val="E4368C40"/>
    <w:lvl w:ilvl="0">
      <w:start w:val="3"/>
      <w:numFmt w:val="upperLetter"/>
      <w:lvlText w:val="%1."/>
      <w:legacy w:legacy="1" w:legacySpace="0" w:legacyIndent="360"/>
      <w:lvlJc w:val="left"/>
      <w:pPr>
        <w:ind w:left="720" w:hanging="360"/>
      </w:pPr>
    </w:lvl>
  </w:abstractNum>
  <w:abstractNum w:abstractNumId="6" w15:restartNumberingAfterBreak="0">
    <w:nsid w:val="0F26610F"/>
    <w:multiLevelType w:val="singleLevel"/>
    <w:tmpl w:val="AF20E300"/>
    <w:lvl w:ilvl="0">
      <w:start w:val="5"/>
      <w:numFmt w:val="upperLetter"/>
      <w:lvlText w:val="%1."/>
      <w:legacy w:legacy="1" w:legacySpace="0" w:legacyIndent="360"/>
      <w:lvlJc w:val="left"/>
      <w:pPr>
        <w:ind w:left="720" w:hanging="360"/>
      </w:pPr>
    </w:lvl>
  </w:abstractNum>
  <w:abstractNum w:abstractNumId="7" w15:restartNumberingAfterBreak="0">
    <w:nsid w:val="11367995"/>
    <w:multiLevelType w:val="hybridMultilevel"/>
    <w:tmpl w:val="973C46B0"/>
    <w:lvl w:ilvl="0" w:tplc="E42CF2F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257F9"/>
    <w:multiLevelType w:val="hybridMultilevel"/>
    <w:tmpl w:val="23143B46"/>
    <w:lvl w:ilvl="0" w:tplc="7BF4C7B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46D7E"/>
    <w:multiLevelType w:val="hybridMultilevel"/>
    <w:tmpl w:val="DC54387A"/>
    <w:lvl w:ilvl="0" w:tplc="32EE4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36D8D"/>
    <w:multiLevelType w:val="hybridMultilevel"/>
    <w:tmpl w:val="C178A57A"/>
    <w:lvl w:ilvl="0" w:tplc="04090013">
      <w:start w:val="1"/>
      <w:numFmt w:val="upperRoman"/>
      <w:lvlText w:val="%1."/>
      <w:lvlJc w:val="right"/>
      <w:pPr>
        <w:ind w:left="81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846A9"/>
    <w:multiLevelType w:val="singleLevel"/>
    <w:tmpl w:val="04F0EBCC"/>
    <w:lvl w:ilvl="0">
      <w:start w:val="1"/>
      <w:numFmt w:val="upperLetter"/>
      <w:lvlText w:val="%1."/>
      <w:legacy w:legacy="1" w:legacySpace="0" w:legacyIndent="360"/>
      <w:lvlJc w:val="left"/>
      <w:pPr>
        <w:ind w:left="720" w:hanging="360"/>
      </w:pPr>
    </w:lvl>
  </w:abstractNum>
  <w:abstractNum w:abstractNumId="12" w15:restartNumberingAfterBreak="0">
    <w:nsid w:val="25F60A99"/>
    <w:multiLevelType w:val="singleLevel"/>
    <w:tmpl w:val="5C908A5E"/>
    <w:lvl w:ilvl="0">
      <w:start w:val="1"/>
      <w:numFmt w:val="upperRoman"/>
      <w:lvlText w:val="%1. "/>
      <w:legacy w:legacy="1" w:legacySpace="0" w:legacyIndent="360"/>
      <w:lvlJc w:val="left"/>
      <w:pPr>
        <w:ind w:left="360" w:hanging="360"/>
      </w:pPr>
      <w:rPr>
        <w:rFonts w:ascii="Arial" w:hAnsi="Arial" w:hint="default"/>
        <w:sz w:val="20"/>
      </w:rPr>
    </w:lvl>
  </w:abstractNum>
  <w:abstractNum w:abstractNumId="13" w15:restartNumberingAfterBreak="0">
    <w:nsid w:val="276B7B73"/>
    <w:multiLevelType w:val="hybridMultilevel"/>
    <w:tmpl w:val="89BA3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A2BBB"/>
    <w:multiLevelType w:val="singleLevel"/>
    <w:tmpl w:val="D6425612"/>
    <w:lvl w:ilvl="0">
      <w:start w:val="7"/>
      <w:numFmt w:val="upperLetter"/>
      <w:lvlText w:val="%1."/>
      <w:legacy w:legacy="1" w:legacySpace="0" w:legacyIndent="360"/>
      <w:lvlJc w:val="left"/>
      <w:pPr>
        <w:ind w:left="720" w:hanging="360"/>
      </w:pPr>
    </w:lvl>
  </w:abstractNum>
  <w:abstractNum w:abstractNumId="15" w15:restartNumberingAfterBreak="0">
    <w:nsid w:val="2AE00B31"/>
    <w:multiLevelType w:val="singleLevel"/>
    <w:tmpl w:val="15945196"/>
    <w:lvl w:ilvl="0">
      <w:start w:val="1"/>
      <w:numFmt w:val="upperRoman"/>
      <w:lvlText w:val="%1."/>
      <w:legacy w:legacy="1" w:legacySpace="0" w:legacyIndent="360"/>
      <w:lvlJc w:val="left"/>
      <w:pPr>
        <w:ind w:left="360" w:hanging="360"/>
      </w:pPr>
    </w:lvl>
  </w:abstractNum>
  <w:abstractNum w:abstractNumId="16" w15:restartNumberingAfterBreak="0">
    <w:nsid w:val="2B367402"/>
    <w:multiLevelType w:val="hybridMultilevel"/>
    <w:tmpl w:val="D4369232"/>
    <w:lvl w:ilvl="0" w:tplc="63D4587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23121"/>
    <w:multiLevelType w:val="singleLevel"/>
    <w:tmpl w:val="0B32C45C"/>
    <w:lvl w:ilvl="0">
      <w:start w:val="1"/>
      <w:numFmt w:val="decimal"/>
      <w:lvlText w:val="%1."/>
      <w:legacy w:legacy="1" w:legacySpace="0" w:legacyIndent="360"/>
      <w:lvlJc w:val="left"/>
      <w:pPr>
        <w:ind w:left="1080" w:hanging="360"/>
      </w:pPr>
    </w:lvl>
  </w:abstractNum>
  <w:abstractNum w:abstractNumId="18" w15:restartNumberingAfterBreak="0">
    <w:nsid w:val="355B0FB7"/>
    <w:multiLevelType w:val="hybridMultilevel"/>
    <w:tmpl w:val="1A60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E5120"/>
    <w:multiLevelType w:val="singleLevel"/>
    <w:tmpl w:val="FF2E2764"/>
    <w:lvl w:ilvl="0">
      <w:start w:val="2"/>
      <w:numFmt w:val="upperRoman"/>
      <w:lvlText w:val="%1."/>
      <w:legacy w:legacy="1" w:legacySpace="0" w:legacyIndent="360"/>
      <w:lvlJc w:val="left"/>
      <w:pPr>
        <w:ind w:left="360" w:hanging="360"/>
      </w:pPr>
    </w:lvl>
  </w:abstractNum>
  <w:abstractNum w:abstractNumId="20" w15:restartNumberingAfterBreak="0">
    <w:nsid w:val="38013152"/>
    <w:multiLevelType w:val="singleLevel"/>
    <w:tmpl w:val="EB1A006E"/>
    <w:lvl w:ilvl="0">
      <w:start w:val="2"/>
      <w:numFmt w:val="upperLetter"/>
      <w:lvlText w:val="%1."/>
      <w:legacy w:legacy="1" w:legacySpace="0" w:legacyIndent="360"/>
      <w:lvlJc w:val="left"/>
      <w:pPr>
        <w:ind w:left="720" w:hanging="360"/>
      </w:pPr>
    </w:lvl>
  </w:abstractNum>
  <w:abstractNum w:abstractNumId="21" w15:restartNumberingAfterBreak="0">
    <w:nsid w:val="38303B51"/>
    <w:multiLevelType w:val="singleLevel"/>
    <w:tmpl w:val="04F0EBCC"/>
    <w:lvl w:ilvl="0">
      <w:start w:val="1"/>
      <w:numFmt w:val="upperLetter"/>
      <w:lvlText w:val="%1."/>
      <w:legacy w:legacy="1" w:legacySpace="0" w:legacyIndent="360"/>
      <w:lvlJc w:val="left"/>
      <w:pPr>
        <w:ind w:left="720" w:hanging="360"/>
      </w:pPr>
    </w:lvl>
  </w:abstractNum>
  <w:abstractNum w:abstractNumId="22" w15:restartNumberingAfterBreak="0">
    <w:nsid w:val="3AF34ACE"/>
    <w:multiLevelType w:val="singleLevel"/>
    <w:tmpl w:val="15945196"/>
    <w:lvl w:ilvl="0">
      <w:start w:val="1"/>
      <w:numFmt w:val="upperRoman"/>
      <w:lvlText w:val="%1."/>
      <w:legacy w:legacy="1" w:legacySpace="0" w:legacyIndent="360"/>
      <w:lvlJc w:val="left"/>
      <w:pPr>
        <w:ind w:left="360" w:hanging="360"/>
      </w:pPr>
    </w:lvl>
  </w:abstractNum>
  <w:abstractNum w:abstractNumId="23" w15:restartNumberingAfterBreak="0">
    <w:nsid w:val="3CB655AB"/>
    <w:multiLevelType w:val="singleLevel"/>
    <w:tmpl w:val="EB1A006E"/>
    <w:lvl w:ilvl="0">
      <w:start w:val="2"/>
      <w:numFmt w:val="upperLetter"/>
      <w:lvlText w:val="%1."/>
      <w:legacy w:legacy="1" w:legacySpace="0" w:legacyIndent="360"/>
      <w:lvlJc w:val="left"/>
      <w:pPr>
        <w:ind w:left="720" w:hanging="360"/>
      </w:pPr>
    </w:lvl>
  </w:abstractNum>
  <w:abstractNum w:abstractNumId="24" w15:restartNumberingAfterBreak="0">
    <w:nsid w:val="3E672855"/>
    <w:multiLevelType w:val="singleLevel"/>
    <w:tmpl w:val="E4368C40"/>
    <w:lvl w:ilvl="0">
      <w:start w:val="3"/>
      <w:numFmt w:val="upperLetter"/>
      <w:lvlText w:val="%1."/>
      <w:legacy w:legacy="1" w:legacySpace="0" w:legacyIndent="360"/>
      <w:lvlJc w:val="left"/>
      <w:pPr>
        <w:ind w:left="720" w:hanging="360"/>
      </w:pPr>
    </w:lvl>
  </w:abstractNum>
  <w:abstractNum w:abstractNumId="25" w15:restartNumberingAfterBreak="0">
    <w:nsid w:val="3E7E185C"/>
    <w:multiLevelType w:val="hybridMultilevel"/>
    <w:tmpl w:val="06426AD8"/>
    <w:lvl w:ilvl="0" w:tplc="293AE4F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B5CF7"/>
    <w:multiLevelType w:val="singleLevel"/>
    <w:tmpl w:val="64DA9E96"/>
    <w:lvl w:ilvl="0">
      <w:start w:val="6"/>
      <w:numFmt w:val="upperLetter"/>
      <w:lvlText w:val="%1."/>
      <w:legacy w:legacy="1" w:legacySpace="0" w:legacyIndent="360"/>
      <w:lvlJc w:val="left"/>
      <w:pPr>
        <w:ind w:left="720" w:hanging="360"/>
      </w:pPr>
    </w:lvl>
  </w:abstractNum>
  <w:abstractNum w:abstractNumId="27" w15:restartNumberingAfterBreak="0">
    <w:nsid w:val="3FEB5DF2"/>
    <w:multiLevelType w:val="singleLevel"/>
    <w:tmpl w:val="EB1A006E"/>
    <w:lvl w:ilvl="0">
      <w:start w:val="2"/>
      <w:numFmt w:val="upperLetter"/>
      <w:lvlText w:val="%1."/>
      <w:legacy w:legacy="1" w:legacySpace="0" w:legacyIndent="360"/>
      <w:lvlJc w:val="left"/>
      <w:pPr>
        <w:ind w:left="720" w:hanging="360"/>
      </w:pPr>
    </w:lvl>
  </w:abstractNum>
  <w:abstractNum w:abstractNumId="28" w15:restartNumberingAfterBreak="0">
    <w:nsid w:val="449E36B4"/>
    <w:multiLevelType w:val="singleLevel"/>
    <w:tmpl w:val="9920E6D8"/>
    <w:lvl w:ilvl="0">
      <w:start w:val="4"/>
      <w:numFmt w:val="upperRoman"/>
      <w:lvlText w:val="%1. "/>
      <w:legacy w:legacy="1" w:legacySpace="0" w:legacyIndent="360"/>
      <w:lvlJc w:val="left"/>
      <w:pPr>
        <w:ind w:left="360" w:hanging="360"/>
      </w:pPr>
      <w:rPr>
        <w:rFonts w:ascii="Arial" w:hAnsi="Arial" w:hint="default"/>
        <w:sz w:val="20"/>
      </w:rPr>
    </w:lvl>
  </w:abstractNum>
  <w:abstractNum w:abstractNumId="29" w15:restartNumberingAfterBreak="0">
    <w:nsid w:val="468C3E4A"/>
    <w:multiLevelType w:val="hybridMultilevel"/>
    <w:tmpl w:val="391EB0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2D2045"/>
    <w:multiLevelType w:val="singleLevel"/>
    <w:tmpl w:val="E4368C40"/>
    <w:lvl w:ilvl="0">
      <w:start w:val="4"/>
      <w:numFmt w:val="upperLetter"/>
      <w:lvlText w:val="%1."/>
      <w:legacy w:legacy="1" w:legacySpace="0" w:legacyIndent="360"/>
      <w:lvlJc w:val="left"/>
      <w:pPr>
        <w:ind w:left="720" w:hanging="360"/>
      </w:pPr>
    </w:lvl>
  </w:abstractNum>
  <w:abstractNum w:abstractNumId="31" w15:restartNumberingAfterBreak="0">
    <w:nsid w:val="494E784B"/>
    <w:multiLevelType w:val="singleLevel"/>
    <w:tmpl w:val="04F0EBCC"/>
    <w:lvl w:ilvl="0">
      <w:start w:val="1"/>
      <w:numFmt w:val="upperLetter"/>
      <w:lvlText w:val="%1."/>
      <w:legacy w:legacy="1" w:legacySpace="0" w:legacyIndent="360"/>
      <w:lvlJc w:val="left"/>
      <w:pPr>
        <w:ind w:left="720" w:hanging="360"/>
      </w:pPr>
    </w:lvl>
  </w:abstractNum>
  <w:abstractNum w:abstractNumId="32" w15:restartNumberingAfterBreak="0">
    <w:nsid w:val="4DE215CE"/>
    <w:multiLevelType w:val="singleLevel"/>
    <w:tmpl w:val="7A569E10"/>
    <w:lvl w:ilvl="0">
      <w:start w:val="5"/>
      <w:numFmt w:val="upperRoman"/>
      <w:lvlText w:val="%1. "/>
      <w:legacy w:legacy="1" w:legacySpace="0" w:legacyIndent="360"/>
      <w:lvlJc w:val="left"/>
      <w:pPr>
        <w:ind w:left="360" w:hanging="360"/>
      </w:pPr>
      <w:rPr>
        <w:rFonts w:ascii="Arial" w:hAnsi="Arial" w:hint="default"/>
        <w:sz w:val="20"/>
      </w:rPr>
    </w:lvl>
  </w:abstractNum>
  <w:abstractNum w:abstractNumId="33" w15:restartNumberingAfterBreak="0">
    <w:nsid w:val="50D54634"/>
    <w:multiLevelType w:val="singleLevel"/>
    <w:tmpl w:val="E9D0899C"/>
    <w:lvl w:ilvl="0">
      <w:start w:val="2"/>
      <w:numFmt w:val="decimal"/>
      <w:lvlText w:val="%1. "/>
      <w:legacy w:legacy="1" w:legacySpace="0" w:legacyIndent="360"/>
      <w:lvlJc w:val="left"/>
      <w:pPr>
        <w:ind w:left="1080" w:hanging="360"/>
      </w:pPr>
      <w:rPr>
        <w:rFonts w:ascii="Arial" w:hAnsi="Arial" w:hint="default"/>
        <w:sz w:val="20"/>
      </w:rPr>
    </w:lvl>
  </w:abstractNum>
  <w:abstractNum w:abstractNumId="34" w15:restartNumberingAfterBreak="0">
    <w:nsid w:val="52EB4836"/>
    <w:multiLevelType w:val="singleLevel"/>
    <w:tmpl w:val="EB1A006E"/>
    <w:lvl w:ilvl="0">
      <w:start w:val="2"/>
      <w:numFmt w:val="upperLetter"/>
      <w:lvlText w:val="%1."/>
      <w:legacy w:legacy="1" w:legacySpace="0" w:legacyIndent="360"/>
      <w:lvlJc w:val="left"/>
      <w:pPr>
        <w:ind w:left="720" w:hanging="360"/>
      </w:pPr>
    </w:lvl>
  </w:abstractNum>
  <w:abstractNum w:abstractNumId="35" w15:restartNumberingAfterBreak="0">
    <w:nsid w:val="579D7240"/>
    <w:multiLevelType w:val="hybridMultilevel"/>
    <w:tmpl w:val="8434542E"/>
    <w:lvl w:ilvl="0" w:tplc="235E5322">
      <w:start w:val="1"/>
      <w:numFmt w:val="upperRoman"/>
      <w:lvlText w:val="%1."/>
      <w:lvlJc w:val="center"/>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9BC"/>
    <w:multiLevelType w:val="singleLevel"/>
    <w:tmpl w:val="FF2E2764"/>
    <w:lvl w:ilvl="0">
      <w:start w:val="2"/>
      <w:numFmt w:val="upperRoman"/>
      <w:lvlText w:val="%1."/>
      <w:legacy w:legacy="1" w:legacySpace="0" w:legacyIndent="360"/>
      <w:lvlJc w:val="left"/>
      <w:pPr>
        <w:ind w:left="360" w:hanging="360"/>
      </w:pPr>
    </w:lvl>
  </w:abstractNum>
  <w:abstractNum w:abstractNumId="37" w15:restartNumberingAfterBreak="0">
    <w:nsid w:val="59AA125A"/>
    <w:multiLevelType w:val="multilevel"/>
    <w:tmpl w:val="04090027"/>
    <w:lvl w:ilvl="0">
      <w:start w:val="1"/>
      <w:numFmt w:val="upperRoman"/>
      <w:pStyle w:val="Heading1"/>
      <w:lvlText w:val="%1."/>
      <w:lvlJc w:val="left"/>
      <w:pPr>
        <w:ind w:left="360" w:firstLine="0"/>
      </w:pPr>
      <w:rPr>
        <w:rFonts w:hint="default"/>
      </w:rPr>
    </w:lvl>
    <w:lvl w:ilvl="1">
      <w:start w:val="1"/>
      <w:numFmt w:val="upperLetter"/>
      <w:pStyle w:val="Heading2"/>
      <w:lvlText w:val="%2."/>
      <w:lvlJc w:val="left"/>
      <w:pPr>
        <w:ind w:left="63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8" w15:restartNumberingAfterBreak="0">
    <w:nsid w:val="5C6D0908"/>
    <w:multiLevelType w:val="singleLevel"/>
    <w:tmpl w:val="0B32C45C"/>
    <w:lvl w:ilvl="0">
      <w:start w:val="1"/>
      <w:numFmt w:val="decimal"/>
      <w:lvlText w:val="%1."/>
      <w:legacy w:legacy="1" w:legacySpace="0" w:legacyIndent="360"/>
      <w:lvlJc w:val="left"/>
      <w:pPr>
        <w:ind w:left="1080" w:hanging="360"/>
      </w:pPr>
    </w:lvl>
  </w:abstractNum>
  <w:abstractNum w:abstractNumId="39" w15:restartNumberingAfterBreak="0">
    <w:nsid w:val="5E510D6A"/>
    <w:multiLevelType w:val="singleLevel"/>
    <w:tmpl w:val="E4368C40"/>
    <w:lvl w:ilvl="0">
      <w:start w:val="3"/>
      <w:numFmt w:val="upperLetter"/>
      <w:lvlText w:val="%1."/>
      <w:legacy w:legacy="1" w:legacySpace="0" w:legacyIndent="360"/>
      <w:lvlJc w:val="left"/>
      <w:pPr>
        <w:ind w:left="720" w:hanging="360"/>
      </w:pPr>
    </w:lvl>
  </w:abstractNum>
  <w:abstractNum w:abstractNumId="40" w15:restartNumberingAfterBreak="0">
    <w:nsid w:val="5F3B226C"/>
    <w:multiLevelType w:val="singleLevel"/>
    <w:tmpl w:val="06C033A6"/>
    <w:lvl w:ilvl="0">
      <w:start w:val="3"/>
      <w:numFmt w:val="upperRoman"/>
      <w:lvlText w:val="%1."/>
      <w:legacy w:legacy="1" w:legacySpace="0" w:legacyIndent="360"/>
      <w:lvlJc w:val="left"/>
      <w:pPr>
        <w:ind w:left="360" w:hanging="360"/>
      </w:pPr>
    </w:lvl>
  </w:abstractNum>
  <w:abstractNum w:abstractNumId="41" w15:restartNumberingAfterBreak="0">
    <w:nsid w:val="60847539"/>
    <w:multiLevelType w:val="singleLevel"/>
    <w:tmpl w:val="04F0EBCC"/>
    <w:lvl w:ilvl="0">
      <w:start w:val="1"/>
      <w:numFmt w:val="upperLetter"/>
      <w:lvlText w:val="%1."/>
      <w:legacy w:legacy="1" w:legacySpace="0" w:legacyIndent="360"/>
      <w:lvlJc w:val="left"/>
      <w:pPr>
        <w:ind w:left="720" w:hanging="360"/>
      </w:pPr>
    </w:lvl>
  </w:abstractNum>
  <w:abstractNum w:abstractNumId="42" w15:restartNumberingAfterBreak="0">
    <w:nsid w:val="62DD7BE7"/>
    <w:multiLevelType w:val="singleLevel"/>
    <w:tmpl w:val="04F0EBCC"/>
    <w:lvl w:ilvl="0">
      <w:start w:val="1"/>
      <w:numFmt w:val="upperLetter"/>
      <w:lvlText w:val="%1."/>
      <w:legacy w:legacy="1" w:legacySpace="0" w:legacyIndent="360"/>
      <w:lvlJc w:val="left"/>
      <w:pPr>
        <w:ind w:left="720" w:hanging="360"/>
      </w:pPr>
    </w:lvl>
  </w:abstractNum>
  <w:abstractNum w:abstractNumId="43" w15:restartNumberingAfterBreak="0">
    <w:nsid w:val="654007D2"/>
    <w:multiLevelType w:val="hybridMultilevel"/>
    <w:tmpl w:val="545E0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A75812"/>
    <w:multiLevelType w:val="singleLevel"/>
    <w:tmpl w:val="EB1A006E"/>
    <w:lvl w:ilvl="0">
      <w:start w:val="2"/>
      <w:numFmt w:val="upperLetter"/>
      <w:lvlText w:val="%1."/>
      <w:legacy w:legacy="1" w:legacySpace="0" w:legacyIndent="360"/>
      <w:lvlJc w:val="left"/>
      <w:pPr>
        <w:ind w:left="720" w:hanging="360"/>
      </w:pPr>
    </w:lvl>
  </w:abstractNum>
  <w:abstractNum w:abstractNumId="45" w15:restartNumberingAfterBreak="0">
    <w:nsid w:val="67D22431"/>
    <w:multiLevelType w:val="hybridMultilevel"/>
    <w:tmpl w:val="6A84D6C4"/>
    <w:lvl w:ilvl="0" w:tplc="ED4E7B92">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F1548E"/>
    <w:multiLevelType w:val="singleLevel"/>
    <w:tmpl w:val="15945196"/>
    <w:lvl w:ilvl="0">
      <w:start w:val="1"/>
      <w:numFmt w:val="upperRoman"/>
      <w:lvlText w:val="%1."/>
      <w:legacy w:legacy="1" w:legacySpace="0" w:legacyIndent="360"/>
      <w:lvlJc w:val="left"/>
      <w:pPr>
        <w:ind w:left="360" w:hanging="360"/>
      </w:pPr>
    </w:lvl>
  </w:abstractNum>
  <w:abstractNum w:abstractNumId="47" w15:restartNumberingAfterBreak="0">
    <w:nsid w:val="7078765D"/>
    <w:multiLevelType w:val="singleLevel"/>
    <w:tmpl w:val="0B32C45C"/>
    <w:lvl w:ilvl="0">
      <w:start w:val="1"/>
      <w:numFmt w:val="decimal"/>
      <w:lvlText w:val="%1."/>
      <w:legacy w:legacy="1" w:legacySpace="0" w:legacyIndent="360"/>
      <w:lvlJc w:val="left"/>
      <w:pPr>
        <w:ind w:left="1080" w:hanging="360"/>
      </w:pPr>
    </w:lvl>
  </w:abstractNum>
  <w:abstractNum w:abstractNumId="48" w15:restartNumberingAfterBreak="0">
    <w:nsid w:val="724E7A1C"/>
    <w:multiLevelType w:val="singleLevel"/>
    <w:tmpl w:val="C5D89920"/>
    <w:lvl w:ilvl="0">
      <w:start w:val="4"/>
      <w:numFmt w:val="upperRoman"/>
      <w:lvlText w:val="%1."/>
      <w:legacy w:legacy="1" w:legacySpace="0" w:legacyIndent="360"/>
      <w:lvlJc w:val="left"/>
      <w:pPr>
        <w:ind w:left="360" w:hanging="360"/>
      </w:pPr>
    </w:lvl>
  </w:abstractNum>
  <w:abstractNum w:abstractNumId="49" w15:restartNumberingAfterBreak="0">
    <w:nsid w:val="7556461C"/>
    <w:multiLevelType w:val="singleLevel"/>
    <w:tmpl w:val="B9F0E0F2"/>
    <w:lvl w:ilvl="0">
      <w:start w:val="4"/>
      <w:numFmt w:val="upperLetter"/>
      <w:lvlText w:val="%1."/>
      <w:legacy w:legacy="1" w:legacySpace="0" w:legacyIndent="360"/>
      <w:lvlJc w:val="left"/>
      <w:pPr>
        <w:ind w:left="720" w:hanging="360"/>
      </w:pPr>
    </w:lvl>
  </w:abstractNum>
  <w:abstractNum w:abstractNumId="50" w15:restartNumberingAfterBreak="0">
    <w:nsid w:val="772D59F3"/>
    <w:multiLevelType w:val="singleLevel"/>
    <w:tmpl w:val="FF2E2764"/>
    <w:lvl w:ilvl="0">
      <w:start w:val="2"/>
      <w:numFmt w:val="upperRoman"/>
      <w:lvlText w:val="%1."/>
      <w:legacy w:legacy="1" w:legacySpace="0" w:legacyIndent="360"/>
      <w:lvlJc w:val="left"/>
      <w:pPr>
        <w:ind w:left="360" w:hanging="360"/>
      </w:pPr>
    </w:lvl>
  </w:abstractNum>
  <w:abstractNum w:abstractNumId="51" w15:restartNumberingAfterBreak="0">
    <w:nsid w:val="7CCC66E1"/>
    <w:multiLevelType w:val="singleLevel"/>
    <w:tmpl w:val="04F0EBCC"/>
    <w:lvl w:ilvl="0">
      <w:start w:val="1"/>
      <w:numFmt w:val="upperLetter"/>
      <w:lvlText w:val="%1."/>
      <w:legacy w:legacy="1" w:legacySpace="0" w:legacyIndent="360"/>
      <w:lvlJc w:val="left"/>
      <w:pPr>
        <w:ind w:left="720" w:hanging="360"/>
      </w:pPr>
    </w:lvl>
  </w:abstractNum>
  <w:abstractNum w:abstractNumId="52" w15:restartNumberingAfterBreak="0">
    <w:nsid w:val="7FF06387"/>
    <w:multiLevelType w:val="hybridMultilevel"/>
    <w:tmpl w:val="22F46B38"/>
    <w:lvl w:ilvl="0" w:tplc="88DE1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34"/>
  </w:num>
  <w:num w:numId="3">
    <w:abstractNumId w:val="5"/>
  </w:num>
  <w:num w:numId="4">
    <w:abstractNumId w:val="49"/>
  </w:num>
  <w:num w:numId="5">
    <w:abstractNumId w:val="6"/>
  </w:num>
  <w:num w:numId="6">
    <w:abstractNumId w:val="4"/>
  </w:num>
  <w:num w:numId="7">
    <w:abstractNumId w:val="4"/>
    <w:lvlOverride w:ilvl="0">
      <w:lvl w:ilvl="0">
        <w:start w:val="2"/>
        <w:numFmt w:val="decimal"/>
        <w:lvlText w:val="%1."/>
        <w:legacy w:legacy="1" w:legacySpace="0" w:legacyIndent="360"/>
        <w:lvlJc w:val="left"/>
        <w:pPr>
          <w:ind w:left="1080" w:hanging="360"/>
        </w:pPr>
      </w:lvl>
    </w:lvlOverride>
  </w:num>
  <w:num w:numId="8">
    <w:abstractNumId w:val="26"/>
  </w:num>
  <w:num w:numId="9">
    <w:abstractNumId w:val="14"/>
  </w:num>
  <w:num w:numId="10">
    <w:abstractNumId w:val="28"/>
  </w:num>
  <w:num w:numId="11">
    <w:abstractNumId w:val="32"/>
  </w:num>
  <w:num w:numId="12">
    <w:abstractNumId w:val="22"/>
  </w:num>
  <w:num w:numId="13">
    <w:abstractNumId w:val="11"/>
  </w:num>
  <w:num w:numId="14">
    <w:abstractNumId w:val="20"/>
  </w:num>
  <w:num w:numId="15">
    <w:abstractNumId w:val="50"/>
  </w:num>
  <w:num w:numId="16">
    <w:abstractNumId w:val="23"/>
  </w:num>
  <w:num w:numId="17">
    <w:abstractNumId w:val="21"/>
  </w:num>
  <w:num w:numId="18">
    <w:abstractNumId w:val="27"/>
  </w:num>
  <w:num w:numId="19">
    <w:abstractNumId w:val="39"/>
  </w:num>
  <w:num w:numId="20">
    <w:abstractNumId w:val="47"/>
  </w:num>
  <w:num w:numId="21">
    <w:abstractNumId w:val="47"/>
    <w:lvlOverride w:ilvl="0">
      <w:lvl w:ilvl="0">
        <w:start w:val="2"/>
        <w:numFmt w:val="decimal"/>
        <w:lvlText w:val="%1."/>
        <w:legacy w:legacy="1" w:legacySpace="0" w:legacyIndent="360"/>
        <w:lvlJc w:val="left"/>
        <w:pPr>
          <w:ind w:left="1080" w:hanging="360"/>
        </w:pPr>
      </w:lvl>
    </w:lvlOverride>
  </w:num>
  <w:num w:numId="22">
    <w:abstractNumId w:val="19"/>
  </w:num>
  <w:num w:numId="23">
    <w:abstractNumId w:val="41"/>
  </w:num>
  <w:num w:numId="24">
    <w:abstractNumId w:val="44"/>
  </w:num>
  <w:num w:numId="25">
    <w:abstractNumId w:val="38"/>
  </w:num>
  <w:num w:numId="26">
    <w:abstractNumId w:val="38"/>
    <w:lvlOverride w:ilvl="0">
      <w:lvl w:ilvl="0">
        <w:start w:val="2"/>
        <w:numFmt w:val="decimal"/>
        <w:lvlText w:val="%1."/>
        <w:legacy w:legacy="1" w:legacySpace="0" w:legacyIndent="360"/>
        <w:lvlJc w:val="left"/>
        <w:pPr>
          <w:ind w:left="1080" w:hanging="360"/>
        </w:pPr>
      </w:lvl>
    </w:lvlOverride>
  </w:num>
  <w:num w:numId="27">
    <w:abstractNumId w:val="46"/>
  </w:num>
  <w:num w:numId="28">
    <w:abstractNumId w:val="40"/>
  </w:num>
  <w:num w:numId="29">
    <w:abstractNumId w:val="48"/>
  </w:num>
  <w:num w:numId="30">
    <w:abstractNumId w:val="51"/>
  </w:num>
  <w:num w:numId="31">
    <w:abstractNumId w:val="51"/>
    <w:lvlOverride w:ilvl="0">
      <w:lvl w:ilvl="0">
        <w:start w:val="2"/>
        <w:numFmt w:val="upperLetter"/>
        <w:lvlText w:val="%1."/>
        <w:legacy w:legacy="1" w:legacySpace="0" w:legacyIndent="360"/>
        <w:lvlJc w:val="left"/>
        <w:pPr>
          <w:ind w:left="720" w:hanging="360"/>
        </w:pPr>
      </w:lvl>
    </w:lvlOverride>
  </w:num>
  <w:num w:numId="32">
    <w:abstractNumId w:val="17"/>
  </w:num>
  <w:num w:numId="33">
    <w:abstractNumId w:val="17"/>
    <w:lvlOverride w:ilvl="0">
      <w:lvl w:ilvl="0">
        <w:start w:val="2"/>
        <w:numFmt w:val="decimal"/>
        <w:lvlText w:val="%1."/>
        <w:legacy w:legacy="1" w:legacySpace="0" w:legacyIndent="360"/>
        <w:lvlJc w:val="left"/>
        <w:pPr>
          <w:ind w:left="1080" w:hanging="360"/>
        </w:pPr>
      </w:lvl>
    </w:lvlOverride>
  </w:num>
  <w:num w:numId="34">
    <w:abstractNumId w:val="24"/>
  </w:num>
  <w:num w:numId="35">
    <w:abstractNumId w:val="24"/>
    <w:lvlOverride w:ilvl="0">
      <w:lvl w:ilvl="0">
        <w:start w:val="4"/>
        <w:numFmt w:val="upperLetter"/>
        <w:lvlText w:val="%1."/>
        <w:legacy w:legacy="1" w:legacySpace="0" w:legacyIndent="360"/>
        <w:lvlJc w:val="left"/>
        <w:pPr>
          <w:ind w:left="720" w:hanging="360"/>
        </w:pPr>
      </w:lvl>
    </w:lvlOverride>
  </w:num>
  <w:num w:numId="36">
    <w:abstractNumId w:val="15"/>
  </w:num>
  <w:num w:numId="37">
    <w:abstractNumId w:val="31"/>
  </w:num>
  <w:num w:numId="38">
    <w:abstractNumId w:val="30"/>
  </w:num>
  <w:num w:numId="39">
    <w:abstractNumId w:val="33"/>
  </w:num>
  <w:num w:numId="40">
    <w:abstractNumId w:val="36"/>
  </w:num>
  <w:num w:numId="41">
    <w:abstractNumId w:val="2"/>
  </w:num>
  <w:num w:numId="42">
    <w:abstractNumId w:val="2"/>
    <w:lvlOverride w:ilvl="0">
      <w:lvl w:ilvl="0">
        <w:start w:val="2"/>
        <w:numFmt w:val="decimal"/>
        <w:lvlText w:val="%1."/>
        <w:legacy w:legacy="1" w:legacySpace="0" w:legacyIndent="360"/>
        <w:lvlJc w:val="left"/>
        <w:pPr>
          <w:ind w:left="720" w:hanging="360"/>
        </w:pPr>
      </w:lvl>
    </w:lvlOverride>
  </w:num>
  <w:num w:numId="43">
    <w:abstractNumId w:val="12"/>
  </w:num>
  <w:num w:numId="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5">
    <w:abstractNumId w:val="43"/>
  </w:num>
  <w:num w:numId="46">
    <w:abstractNumId w:val="29"/>
  </w:num>
  <w:num w:numId="47">
    <w:abstractNumId w:val="13"/>
  </w:num>
  <w:num w:numId="48">
    <w:abstractNumId w:val="37"/>
  </w:num>
  <w:num w:numId="49">
    <w:abstractNumId w:val="7"/>
  </w:num>
  <w:num w:numId="50">
    <w:abstractNumId w:val="35"/>
  </w:num>
  <w:num w:numId="51">
    <w:abstractNumId w:val="52"/>
  </w:num>
  <w:num w:numId="52">
    <w:abstractNumId w:val="10"/>
  </w:num>
  <w:num w:numId="53">
    <w:abstractNumId w:val="3"/>
  </w:num>
  <w:num w:numId="54">
    <w:abstractNumId w:val="9"/>
  </w:num>
  <w:num w:numId="55">
    <w:abstractNumId w:val="25"/>
  </w:num>
  <w:num w:numId="56">
    <w:abstractNumId w:val="1"/>
  </w:num>
  <w:num w:numId="57">
    <w:abstractNumId w:val="8"/>
  </w:num>
  <w:num w:numId="58">
    <w:abstractNumId w:val="16"/>
  </w:num>
  <w:num w:numId="59">
    <w:abstractNumId w:val="24"/>
    <w:lvlOverride w:ilvl="0">
      <w:startOverride w:val="3"/>
    </w:lvlOverride>
  </w:num>
  <w:num w:numId="60">
    <w:abstractNumId w:val="18"/>
  </w:num>
  <w:num w:numId="61">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F0"/>
    <w:rsid w:val="00037B7C"/>
    <w:rsid w:val="00041531"/>
    <w:rsid w:val="00043972"/>
    <w:rsid w:val="000B176F"/>
    <w:rsid w:val="000E1545"/>
    <w:rsid w:val="001131FF"/>
    <w:rsid w:val="00120F94"/>
    <w:rsid w:val="00143239"/>
    <w:rsid w:val="00186655"/>
    <w:rsid w:val="001B2027"/>
    <w:rsid w:val="001C39BF"/>
    <w:rsid w:val="001D2D0B"/>
    <w:rsid w:val="001E1088"/>
    <w:rsid w:val="00213572"/>
    <w:rsid w:val="00240492"/>
    <w:rsid w:val="00263B36"/>
    <w:rsid w:val="00273DA8"/>
    <w:rsid w:val="0028215C"/>
    <w:rsid w:val="002900B8"/>
    <w:rsid w:val="002C2421"/>
    <w:rsid w:val="002F5027"/>
    <w:rsid w:val="00326F75"/>
    <w:rsid w:val="003517C7"/>
    <w:rsid w:val="003563AD"/>
    <w:rsid w:val="003C0CA5"/>
    <w:rsid w:val="003C608D"/>
    <w:rsid w:val="003D2B8C"/>
    <w:rsid w:val="003E6727"/>
    <w:rsid w:val="003F0DE2"/>
    <w:rsid w:val="004C410D"/>
    <w:rsid w:val="004D3B9D"/>
    <w:rsid w:val="004F6D24"/>
    <w:rsid w:val="00522F6A"/>
    <w:rsid w:val="00537FC5"/>
    <w:rsid w:val="00555634"/>
    <w:rsid w:val="005566D6"/>
    <w:rsid w:val="005B3654"/>
    <w:rsid w:val="005B71FF"/>
    <w:rsid w:val="005C5E97"/>
    <w:rsid w:val="005D7F9C"/>
    <w:rsid w:val="005E0A67"/>
    <w:rsid w:val="005E7B33"/>
    <w:rsid w:val="005F0A37"/>
    <w:rsid w:val="00604538"/>
    <w:rsid w:val="006B27AA"/>
    <w:rsid w:val="006D03FE"/>
    <w:rsid w:val="006F1C41"/>
    <w:rsid w:val="007351D0"/>
    <w:rsid w:val="007671C9"/>
    <w:rsid w:val="00776993"/>
    <w:rsid w:val="00791FD3"/>
    <w:rsid w:val="007E43E8"/>
    <w:rsid w:val="007F7113"/>
    <w:rsid w:val="007F7A60"/>
    <w:rsid w:val="00803D29"/>
    <w:rsid w:val="00810D41"/>
    <w:rsid w:val="0083346A"/>
    <w:rsid w:val="008629E9"/>
    <w:rsid w:val="00875AF6"/>
    <w:rsid w:val="00880573"/>
    <w:rsid w:val="008869E8"/>
    <w:rsid w:val="008B5475"/>
    <w:rsid w:val="008D0227"/>
    <w:rsid w:val="008D1863"/>
    <w:rsid w:val="0092191F"/>
    <w:rsid w:val="009278A3"/>
    <w:rsid w:val="0093748C"/>
    <w:rsid w:val="00947EDC"/>
    <w:rsid w:val="009500CC"/>
    <w:rsid w:val="00961C04"/>
    <w:rsid w:val="009637D9"/>
    <w:rsid w:val="0099191C"/>
    <w:rsid w:val="00A152FA"/>
    <w:rsid w:val="00A21CD0"/>
    <w:rsid w:val="00A30190"/>
    <w:rsid w:val="00A41C67"/>
    <w:rsid w:val="00A46446"/>
    <w:rsid w:val="00A5399B"/>
    <w:rsid w:val="00AA5CF0"/>
    <w:rsid w:val="00AC783E"/>
    <w:rsid w:val="00B004C3"/>
    <w:rsid w:val="00B061FB"/>
    <w:rsid w:val="00B07AAE"/>
    <w:rsid w:val="00B22D82"/>
    <w:rsid w:val="00B4228D"/>
    <w:rsid w:val="00B64CB0"/>
    <w:rsid w:val="00B8271B"/>
    <w:rsid w:val="00BF4F27"/>
    <w:rsid w:val="00C16A7E"/>
    <w:rsid w:val="00C213FB"/>
    <w:rsid w:val="00C52B29"/>
    <w:rsid w:val="00C55FED"/>
    <w:rsid w:val="00CD20D9"/>
    <w:rsid w:val="00CD7239"/>
    <w:rsid w:val="00CE280F"/>
    <w:rsid w:val="00D468BB"/>
    <w:rsid w:val="00DA249C"/>
    <w:rsid w:val="00DB1B53"/>
    <w:rsid w:val="00DD71CA"/>
    <w:rsid w:val="00DE0C23"/>
    <w:rsid w:val="00DE5191"/>
    <w:rsid w:val="00E05468"/>
    <w:rsid w:val="00E17ED0"/>
    <w:rsid w:val="00E209A3"/>
    <w:rsid w:val="00E246A5"/>
    <w:rsid w:val="00E31281"/>
    <w:rsid w:val="00E74D14"/>
    <w:rsid w:val="00EF09A4"/>
    <w:rsid w:val="00EF23A0"/>
    <w:rsid w:val="00F0353B"/>
    <w:rsid w:val="00F159C5"/>
    <w:rsid w:val="00F26882"/>
    <w:rsid w:val="00F36F69"/>
    <w:rsid w:val="00F46748"/>
    <w:rsid w:val="00F61F86"/>
    <w:rsid w:val="00F9135B"/>
    <w:rsid w:val="00FA2FA4"/>
    <w:rsid w:val="00FB3309"/>
    <w:rsid w:val="00FC1B82"/>
    <w:rsid w:val="00FD1518"/>
    <w:rsid w:val="00FD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DCEB1"/>
  <w15:docId w15:val="{47012342-0B42-408C-81AA-6F9B1E23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A5CF0"/>
    <w:pPr>
      <w:keepNext/>
      <w:numPr>
        <w:numId w:val="4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A5CF0"/>
    <w:pPr>
      <w:keepNext/>
      <w:numPr>
        <w:ilvl w:val="1"/>
        <w:numId w:val="48"/>
      </w:numPr>
      <w:spacing w:before="240" w:after="60"/>
      <w:ind w:left="72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A5CF0"/>
    <w:pPr>
      <w:keepNext/>
      <w:numPr>
        <w:ilvl w:val="2"/>
        <w:numId w:val="4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A5CF0"/>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A5CF0"/>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A5CF0"/>
    <w:pPr>
      <w:numPr>
        <w:ilvl w:val="5"/>
        <w:numId w:val="4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A5CF0"/>
    <w:pPr>
      <w:numPr>
        <w:ilvl w:val="6"/>
        <w:numId w:val="48"/>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A5CF0"/>
    <w:pPr>
      <w:numPr>
        <w:ilvl w:val="7"/>
        <w:numId w:val="4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A5CF0"/>
    <w:pPr>
      <w:numPr>
        <w:ilvl w:val="8"/>
        <w:numId w:val="4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C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A5C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A5CF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5CF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A5CF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A5CF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A5CF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A5CF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A5CF0"/>
    <w:rPr>
      <w:rFonts w:ascii="Cambria" w:eastAsia="Times New Roman" w:hAnsi="Cambria" w:cs="Times New Roman"/>
    </w:rPr>
  </w:style>
  <w:style w:type="character" w:styleId="PageNumber">
    <w:name w:val="page number"/>
    <w:rsid w:val="00AA5CF0"/>
    <w:rPr>
      <w:sz w:val="20"/>
    </w:rPr>
  </w:style>
  <w:style w:type="paragraph" w:styleId="Footer">
    <w:name w:val="footer"/>
    <w:basedOn w:val="Normal"/>
    <w:link w:val="FooterChar"/>
    <w:rsid w:val="00AA5CF0"/>
    <w:pPr>
      <w:widowControl w:val="0"/>
      <w:tabs>
        <w:tab w:val="center" w:pos="4320"/>
        <w:tab w:val="right" w:pos="8640"/>
      </w:tabs>
    </w:pPr>
  </w:style>
  <w:style w:type="character" w:customStyle="1" w:styleId="FooterChar">
    <w:name w:val="Footer Char"/>
    <w:basedOn w:val="DefaultParagraphFont"/>
    <w:link w:val="Footer"/>
    <w:rsid w:val="00AA5CF0"/>
    <w:rPr>
      <w:rFonts w:ascii="Times New Roman" w:eastAsia="Times New Roman" w:hAnsi="Times New Roman" w:cs="Times New Roman"/>
      <w:sz w:val="20"/>
      <w:szCs w:val="20"/>
    </w:rPr>
  </w:style>
  <w:style w:type="paragraph" w:styleId="ListParagraph">
    <w:name w:val="List Paragraph"/>
    <w:basedOn w:val="Normal"/>
    <w:uiPriority w:val="34"/>
    <w:qFormat/>
    <w:rsid w:val="00AA5CF0"/>
    <w:pPr>
      <w:ind w:left="720"/>
      <w:contextualSpacing/>
    </w:pPr>
  </w:style>
  <w:style w:type="paragraph" w:styleId="BalloonText">
    <w:name w:val="Balloon Text"/>
    <w:basedOn w:val="Normal"/>
    <w:link w:val="BalloonTextChar"/>
    <w:uiPriority w:val="99"/>
    <w:semiHidden/>
    <w:unhideWhenUsed/>
    <w:rsid w:val="00AA5CF0"/>
    <w:rPr>
      <w:rFonts w:ascii="Tahoma" w:hAnsi="Tahoma" w:cs="Tahoma"/>
      <w:sz w:val="16"/>
      <w:szCs w:val="16"/>
    </w:rPr>
  </w:style>
  <w:style w:type="character" w:customStyle="1" w:styleId="BalloonTextChar">
    <w:name w:val="Balloon Text Char"/>
    <w:basedOn w:val="DefaultParagraphFont"/>
    <w:link w:val="BalloonText"/>
    <w:uiPriority w:val="99"/>
    <w:semiHidden/>
    <w:rsid w:val="00AA5CF0"/>
    <w:rPr>
      <w:rFonts w:ascii="Tahoma" w:eastAsia="Times New Roman" w:hAnsi="Tahoma" w:cs="Tahoma"/>
      <w:sz w:val="16"/>
      <w:szCs w:val="16"/>
    </w:rPr>
  </w:style>
  <w:style w:type="paragraph" w:styleId="Header">
    <w:name w:val="header"/>
    <w:basedOn w:val="Normal"/>
    <w:link w:val="HeaderChar"/>
    <w:uiPriority w:val="99"/>
    <w:unhideWhenUsed/>
    <w:rsid w:val="00A152FA"/>
    <w:pPr>
      <w:tabs>
        <w:tab w:val="center" w:pos="4680"/>
        <w:tab w:val="right" w:pos="9360"/>
      </w:tabs>
    </w:pPr>
  </w:style>
  <w:style w:type="character" w:customStyle="1" w:styleId="HeaderChar">
    <w:name w:val="Header Char"/>
    <w:basedOn w:val="DefaultParagraphFont"/>
    <w:link w:val="Header"/>
    <w:uiPriority w:val="99"/>
    <w:rsid w:val="00A152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F2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uw.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096B-B81B-455C-AB31-36485362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Ann Berasley</cp:lastModifiedBy>
  <cp:revision>2</cp:revision>
  <cp:lastPrinted>2018-11-10T20:58:00Z</cp:lastPrinted>
  <dcterms:created xsi:type="dcterms:W3CDTF">2019-01-13T15:34:00Z</dcterms:created>
  <dcterms:modified xsi:type="dcterms:W3CDTF">2019-01-13T15:34:00Z</dcterms:modified>
</cp:coreProperties>
</file>